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80BB72">
      <w:pPr>
        <w:jc w:val="center"/>
        <w:rPr>
          <w:b/>
          <w:sz w:val="32"/>
          <w:szCs w:val="32"/>
        </w:rPr>
      </w:pPr>
      <w:r>
        <w:rPr>
          <w:b/>
          <w:sz w:val="32"/>
          <w:szCs w:val="32"/>
        </w:rPr>
        <w:t>Registered Nurse Competencies</w:t>
      </w:r>
    </w:p>
    <w:p w14:paraId="24A3F02A">
      <w:pPr>
        <w:pStyle w:val="2"/>
      </w:pPr>
      <w:bookmarkStart w:id="0" w:name="_Toc140390008"/>
      <w:r>
        <w:t>Competency</w:t>
      </w:r>
      <w:r>
        <w:rPr>
          <w:spacing w:val="2"/>
        </w:rPr>
        <w:t xml:space="preserve"> </w:t>
      </w:r>
      <w:r>
        <w:t>Assessment:</w:t>
      </w:r>
      <w:r>
        <w:rPr>
          <w:spacing w:val="-3"/>
        </w:rPr>
        <w:t xml:space="preserve"> </w:t>
      </w:r>
      <w:r>
        <w:t>NCNZ</w:t>
      </w:r>
      <w:r>
        <w:rPr>
          <w:spacing w:val="-6"/>
        </w:rPr>
        <w:t xml:space="preserve"> </w:t>
      </w:r>
      <w:r>
        <w:t>RN</w:t>
      </w:r>
      <w:r>
        <w:rPr>
          <w:spacing w:val="-5"/>
        </w:rPr>
        <w:t xml:space="preserve"> </w:t>
      </w:r>
      <w:r>
        <w:t>Competencies</w:t>
      </w:r>
      <w:bookmarkEnd w:id="0"/>
    </w:p>
    <w:tbl>
      <w:tblPr>
        <w:tblStyle w:val="20"/>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2"/>
        <w:gridCol w:w="2593"/>
        <w:gridCol w:w="1736"/>
        <w:gridCol w:w="1909"/>
        <w:gridCol w:w="1809"/>
        <w:gridCol w:w="1898"/>
        <w:gridCol w:w="2624"/>
      </w:tblGrid>
      <w:tr w14:paraId="1EF3E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vAlign w:val="center"/>
          </w:tcPr>
          <w:p w14:paraId="40413660">
            <w:pPr>
              <w:spacing w:after="120" w:line="240" w:lineRule="auto"/>
              <w:jc w:val="both"/>
              <w:rPr>
                <w:rFonts w:ascii="Arial" w:hAnsi="Arial" w:eastAsia="Times New Roman" w:cs="Arial"/>
                <w:b/>
                <w:bCs/>
                <w:color w:val="000000"/>
                <w:sz w:val="20"/>
                <w:szCs w:val="20"/>
              </w:rPr>
            </w:pPr>
            <w:r>
              <w:rPr>
                <w:rFonts w:ascii="Arial" w:hAnsi="Arial" w:eastAsia="Times New Roman" w:cs="Arial"/>
                <w:b/>
                <w:bCs/>
                <w:color w:val="000000"/>
                <w:sz w:val="20"/>
                <w:szCs w:val="20"/>
              </w:rPr>
              <w:t>Student Name:</w:t>
            </w:r>
          </w:p>
        </w:tc>
        <w:tc>
          <w:tcPr>
            <w:tcW w:w="2608" w:type="dxa"/>
            <w:vAlign w:val="center"/>
          </w:tcPr>
          <w:p w14:paraId="20CFE6C8">
            <w:pPr>
              <w:spacing w:after="120" w:line="240" w:lineRule="auto"/>
              <w:jc w:val="both"/>
              <w:rPr>
                <w:rFonts w:ascii="Arial" w:hAnsi="Arial" w:eastAsia="宋体" w:cs="Arial"/>
                <w:color w:val="000000"/>
                <w:sz w:val="20"/>
                <w:szCs w:val="20"/>
                <w:lang w:val="en-US"/>
              </w:rPr>
            </w:pPr>
            <w:r>
              <w:rPr>
                <w:rFonts w:hint="eastAsia" w:ascii="Arial" w:hAnsi="Arial" w:eastAsia="宋体" w:cs="Arial"/>
                <w:color w:val="000000"/>
                <w:sz w:val="20"/>
                <w:szCs w:val="20"/>
                <w:lang w:val="en-US"/>
              </w:rPr>
              <w:t>Fali Nie</w:t>
            </w:r>
          </w:p>
        </w:tc>
        <w:tc>
          <w:tcPr>
            <w:tcW w:w="1747" w:type="dxa"/>
          </w:tcPr>
          <w:p w14:paraId="62D53B54">
            <w:pPr>
              <w:spacing w:after="120" w:line="240" w:lineRule="auto"/>
              <w:jc w:val="both"/>
              <w:rPr>
                <w:rFonts w:ascii="Arial" w:hAnsi="Arial" w:eastAsia="Times New Roman" w:cs="Arial"/>
                <w:b/>
                <w:bCs/>
                <w:color w:val="000000"/>
                <w:sz w:val="20"/>
                <w:szCs w:val="20"/>
              </w:rPr>
            </w:pPr>
          </w:p>
        </w:tc>
        <w:tc>
          <w:tcPr>
            <w:tcW w:w="1914" w:type="dxa"/>
            <w:vAlign w:val="center"/>
          </w:tcPr>
          <w:p w14:paraId="2951F9F5">
            <w:pPr>
              <w:spacing w:after="120" w:line="240" w:lineRule="auto"/>
              <w:jc w:val="both"/>
              <w:rPr>
                <w:rFonts w:ascii="Arial" w:hAnsi="Arial" w:eastAsia="Times New Roman" w:cs="Arial"/>
                <w:b/>
                <w:bCs/>
                <w:color w:val="000000"/>
                <w:sz w:val="20"/>
                <w:szCs w:val="20"/>
              </w:rPr>
            </w:pPr>
            <w:r>
              <w:rPr>
                <w:rFonts w:ascii="Arial" w:hAnsi="Arial" w:eastAsia="Times New Roman" w:cs="Arial"/>
                <w:b/>
                <w:bCs/>
                <w:color w:val="000000"/>
                <w:sz w:val="20"/>
                <w:szCs w:val="20"/>
              </w:rPr>
              <w:t>Placement Location:</w:t>
            </w:r>
          </w:p>
        </w:tc>
        <w:tc>
          <w:tcPr>
            <w:tcW w:w="1816" w:type="dxa"/>
            <w:vAlign w:val="center"/>
          </w:tcPr>
          <w:p w14:paraId="48EEE9D2">
            <w:pPr>
              <w:spacing w:after="120" w:line="240" w:lineRule="auto"/>
              <w:jc w:val="both"/>
              <w:rPr>
                <w:rFonts w:ascii="Arial" w:hAnsi="Arial" w:eastAsia="宋体" w:cs="Arial"/>
                <w:color w:val="000000"/>
                <w:sz w:val="20"/>
                <w:szCs w:val="20"/>
                <w:lang w:val="en-US"/>
              </w:rPr>
            </w:pPr>
            <w:r>
              <w:rPr>
                <w:rFonts w:hint="eastAsia" w:ascii="Arial" w:hAnsi="Arial" w:eastAsia="宋体" w:cs="Arial"/>
                <w:color w:val="000000"/>
                <w:sz w:val="20"/>
                <w:szCs w:val="20"/>
                <w:lang w:val="en-US"/>
              </w:rPr>
              <w:t>Reginal renal centre</w:t>
            </w:r>
          </w:p>
        </w:tc>
        <w:tc>
          <w:tcPr>
            <w:tcW w:w="1905" w:type="dxa"/>
            <w:vAlign w:val="center"/>
          </w:tcPr>
          <w:p w14:paraId="108CF183">
            <w:pPr>
              <w:spacing w:after="120" w:line="240" w:lineRule="auto"/>
              <w:jc w:val="both"/>
              <w:rPr>
                <w:rFonts w:ascii="Arial" w:hAnsi="Arial" w:eastAsia="Times New Roman" w:cs="Arial"/>
                <w:b/>
                <w:bCs/>
                <w:color w:val="000000"/>
                <w:sz w:val="20"/>
                <w:szCs w:val="20"/>
              </w:rPr>
            </w:pPr>
            <w:r>
              <w:rPr>
                <w:rFonts w:ascii="Arial" w:hAnsi="Arial" w:eastAsia="Times New Roman" w:cs="Arial"/>
                <w:b/>
                <w:bCs/>
                <w:color w:val="000000"/>
                <w:sz w:val="20"/>
                <w:szCs w:val="20"/>
              </w:rPr>
              <w:t>Clinical Tutor Name:</w:t>
            </w:r>
          </w:p>
        </w:tc>
        <w:tc>
          <w:tcPr>
            <w:tcW w:w="2637" w:type="dxa"/>
            <w:vAlign w:val="center"/>
          </w:tcPr>
          <w:p w14:paraId="0A19E85D">
            <w:pPr>
              <w:spacing w:after="120" w:line="240" w:lineRule="auto"/>
              <w:jc w:val="both"/>
              <w:rPr>
                <w:rFonts w:ascii="Arial" w:hAnsi="Arial" w:eastAsia="宋体" w:cs="Arial"/>
                <w:color w:val="000000"/>
                <w:sz w:val="20"/>
                <w:szCs w:val="20"/>
                <w:lang w:val="en-US"/>
              </w:rPr>
            </w:pPr>
            <w:r>
              <w:rPr>
                <w:rFonts w:hint="eastAsia" w:ascii="Arial" w:hAnsi="Arial" w:eastAsia="宋体" w:cs="Arial"/>
                <w:color w:val="000000"/>
                <w:sz w:val="20"/>
                <w:szCs w:val="20"/>
                <w:lang w:val="en-US"/>
              </w:rPr>
              <w:t>Julia Jensen</w:t>
            </w:r>
          </w:p>
        </w:tc>
      </w:tr>
    </w:tbl>
    <w:p w14:paraId="0ED7580A">
      <w:pPr>
        <w:spacing w:after="120" w:line="240" w:lineRule="auto"/>
        <w:jc w:val="both"/>
        <w:rPr>
          <w:rFonts w:ascii="Arial" w:hAnsi="Arial" w:eastAsia="Times New Roman" w:cs="Arial"/>
          <w:b/>
          <w:bCs/>
          <w:color w:val="000000"/>
        </w:rPr>
      </w:pPr>
    </w:p>
    <w:p w14:paraId="76593EF6">
      <w:pPr>
        <w:spacing w:after="120" w:line="240" w:lineRule="auto"/>
        <w:jc w:val="both"/>
        <w:rPr>
          <w:rFonts w:ascii="Arial" w:hAnsi="Arial" w:eastAsia="Times New Roman" w:cs="Arial"/>
          <w:b/>
          <w:bCs/>
          <w:color w:val="000000"/>
        </w:rPr>
      </w:pPr>
      <w:r>
        <w:rPr>
          <w:rFonts w:ascii="Arial" w:hAnsi="Arial" w:eastAsia="Times New Roman" w:cs="Arial"/>
          <w:b/>
          <w:bCs/>
          <w:color w:val="000000"/>
        </w:rPr>
        <w:t>Domain 1: Professional Responsibility</w:t>
      </w:r>
    </w:p>
    <w:p w14:paraId="58D16092">
      <w:pPr>
        <w:spacing w:after="120"/>
        <w:jc w:val="both"/>
        <w:rPr>
          <w:rFonts w:ascii="Arial" w:hAnsi="Arial" w:eastAsia="Times New Roman" w:cs="Arial"/>
          <w:color w:val="000000"/>
        </w:rPr>
      </w:pPr>
    </w:p>
    <w:tbl>
      <w:tblPr>
        <w:tblStyle w:val="19"/>
        <w:tblpPr w:leftFromText="180" w:rightFromText="180" w:vertAnchor="text" w:horzAnchor="margin" w:tblpXSpec="center" w:tblpY="37"/>
        <w:tblW w:w="157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
      <w:tblGrid>
        <w:gridCol w:w="3256"/>
        <w:gridCol w:w="11056"/>
        <w:gridCol w:w="709"/>
        <w:gridCol w:w="709"/>
      </w:tblGrid>
      <w:tr w14:paraId="2EC39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20" w:hRule="atLeast"/>
          <w:tblHeader/>
        </w:trPr>
        <w:tc>
          <w:tcPr>
            <w:tcW w:w="3256" w:type="dxa"/>
            <w:vAlign w:val="center"/>
          </w:tcPr>
          <w:p w14:paraId="7372AEF5">
            <w:pPr>
              <w:spacing w:after="0" w:line="240" w:lineRule="auto"/>
              <w:jc w:val="center"/>
              <w:rPr>
                <w:rFonts w:ascii="Arial" w:hAnsi="Arial" w:eastAsia="Times New Roman" w:cs="Arial"/>
                <w:sz w:val="20"/>
                <w:szCs w:val="20"/>
                <w:lang w:val="en-US"/>
              </w:rPr>
            </w:pPr>
            <w:r>
              <w:rPr>
                <w:rFonts w:ascii="Arial" w:hAnsi="Arial" w:eastAsia="Times New Roman" w:cs="Arial"/>
                <w:sz w:val="20"/>
                <w:szCs w:val="20"/>
                <w:lang w:val="en-US"/>
              </w:rPr>
              <w:t>Competency</w:t>
            </w:r>
          </w:p>
        </w:tc>
        <w:tc>
          <w:tcPr>
            <w:tcW w:w="11056" w:type="dxa"/>
            <w:vAlign w:val="center"/>
          </w:tcPr>
          <w:p w14:paraId="11AED8C1">
            <w:pPr>
              <w:spacing w:after="0" w:line="240" w:lineRule="auto"/>
              <w:jc w:val="center"/>
              <w:rPr>
                <w:rFonts w:ascii="Arial" w:hAnsi="Arial" w:eastAsia="Times New Roman" w:cs="Arial"/>
                <w:sz w:val="20"/>
                <w:szCs w:val="20"/>
              </w:rPr>
            </w:pPr>
            <w:r>
              <w:rPr>
                <w:rFonts w:ascii="Arial" w:hAnsi="Arial" w:eastAsia="Times New Roman" w:cs="Arial"/>
                <w:sz w:val="20"/>
                <w:szCs w:val="20"/>
                <w:lang w:val="en-US"/>
              </w:rPr>
              <w:t>Example</w:t>
            </w:r>
          </w:p>
        </w:tc>
        <w:tc>
          <w:tcPr>
            <w:tcW w:w="709" w:type="dxa"/>
            <w:tcBorders>
              <w:bottom w:val="single" w:color="auto" w:sz="4" w:space="0"/>
            </w:tcBorders>
            <w:shd w:val="clear" w:color="auto" w:fill="F1F1F1" w:themeFill="background1" w:themeFillShade="F2"/>
            <w:vAlign w:val="center"/>
          </w:tcPr>
          <w:p w14:paraId="7BBE1F61">
            <w:pPr>
              <w:spacing w:after="0" w:line="240" w:lineRule="auto"/>
              <w:jc w:val="center"/>
              <w:rPr>
                <w:rFonts w:ascii="Arial" w:hAnsi="Arial" w:eastAsia="Times New Roman" w:cs="Arial"/>
                <w:sz w:val="20"/>
                <w:szCs w:val="20"/>
              </w:rPr>
            </w:pPr>
            <w:r>
              <w:rPr>
                <w:rFonts w:ascii="Arial" w:hAnsi="Arial" w:eastAsia="Times New Roman" w:cs="Arial"/>
                <w:sz w:val="20"/>
                <w:szCs w:val="20"/>
              </w:rPr>
              <w:t>RN initial</w:t>
            </w:r>
          </w:p>
        </w:tc>
        <w:tc>
          <w:tcPr>
            <w:tcW w:w="709" w:type="dxa"/>
            <w:vAlign w:val="center"/>
          </w:tcPr>
          <w:p w14:paraId="47C6C014">
            <w:pPr>
              <w:spacing w:after="0" w:line="240" w:lineRule="auto"/>
              <w:jc w:val="center"/>
              <w:rPr>
                <w:rFonts w:ascii="Arial" w:hAnsi="Arial" w:eastAsia="Times New Roman" w:cs="Arial"/>
                <w:sz w:val="20"/>
                <w:szCs w:val="20"/>
                <w:highlight w:val="yellow"/>
                <w:lang w:val="en-US"/>
              </w:rPr>
            </w:pPr>
            <w:r>
              <w:rPr>
                <w:rFonts w:ascii="Arial" w:hAnsi="Arial" w:eastAsia="Times New Roman" w:cs="Arial"/>
                <w:sz w:val="20"/>
                <w:szCs w:val="20"/>
                <w:lang w:val="en-US"/>
              </w:rPr>
              <w:t>ASM initial</w:t>
            </w:r>
          </w:p>
        </w:tc>
      </w:tr>
      <w:tr w14:paraId="1D74F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380" w:hRule="atLeast"/>
        </w:trPr>
        <w:tc>
          <w:tcPr>
            <w:tcW w:w="3256" w:type="dxa"/>
          </w:tcPr>
          <w:p w14:paraId="1FCCFE61">
            <w:pPr>
              <w:spacing w:after="0" w:line="240" w:lineRule="auto"/>
              <w:rPr>
                <w:rFonts w:ascii="Arial" w:hAnsi="Arial" w:eastAsia="Times New Roman" w:cs="Arial"/>
                <w:sz w:val="20"/>
                <w:szCs w:val="20"/>
                <w:lang w:val="en-US"/>
              </w:rPr>
            </w:pPr>
            <w:r>
              <w:rPr>
                <w:rFonts w:ascii="Arial" w:hAnsi="Arial" w:eastAsia="Times New Roman" w:cs="Arial"/>
                <w:sz w:val="20"/>
                <w:szCs w:val="20"/>
                <w:lang w:val="en-US"/>
              </w:rPr>
              <w:t>1.1</w:t>
            </w:r>
          </w:p>
          <w:p w14:paraId="1647A423">
            <w:pPr>
              <w:spacing w:after="0" w:line="240" w:lineRule="auto"/>
              <w:rPr>
                <w:rFonts w:ascii="Arial" w:hAnsi="Arial" w:eastAsia="Times New Roman" w:cs="Arial"/>
                <w:sz w:val="20"/>
                <w:szCs w:val="20"/>
                <w:lang w:val="en-US"/>
              </w:rPr>
            </w:pPr>
            <w:r>
              <w:rPr>
                <w:rFonts w:ascii="Arial" w:hAnsi="Arial" w:eastAsia="Times New Roman" w:cs="Arial"/>
                <w:sz w:val="20"/>
                <w:szCs w:val="20"/>
                <w:lang w:val="en-US"/>
              </w:rPr>
              <w:t>Accepts responsibility for ensuring that his/her nursing practice and conduct meet the standards of the professional, ethical, and relevant legislated requirements</w:t>
            </w:r>
          </w:p>
        </w:tc>
        <w:tc>
          <w:tcPr>
            <w:tcW w:w="11056" w:type="dxa"/>
            <w:tcBorders>
              <w:right w:val="single" w:color="auto" w:sz="4" w:space="0"/>
            </w:tcBorders>
          </w:tcPr>
          <w:p w14:paraId="55707E79">
            <w:pPr>
              <w:spacing w:after="0" w:line="240" w:lineRule="auto"/>
              <w:rPr>
                <w:rFonts w:ascii="Arial" w:hAnsi="Arial" w:eastAsia="Times New Roman" w:cs="Arial"/>
                <w:sz w:val="20"/>
                <w:szCs w:val="20"/>
              </w:rPr>
            </w:pPr>
            <w:r>
              <w:rPr>
                <w:rFonts w:hint="eastAsia" w:ascii="Arial" w:hAnsi="Arial" w:eastAsia="Times New Roman" w:cs="Arial"/>
                <w:sz w:val="20"/>
                <w:szCs w:val="20"/>
              </w:rPr>
              <w:t xml:space="preserve">During the </w:t>
            </w:r>
            <w:r>
              <w:rPr>
                <w:rFonts w:hint="eastAsia" w:ascii="Arial" w:hAnsi="Arial" w:eastAsia="宋体" w:cs="Arial"/>
                <w:sz w:val="20"/>
                <w:szCs w:val="20"/>
                <w:lang w:val="en-US"/>
              </w:rPr>
              <w:t>placement</w:t>
            </w:r>
            <w:r>
              <w:rPr>
                <w:rFonts w:hint="eastAsia" w:ascii="Arial" w:hAnsi="Arial" w:eastAsia="Times New Roman" w:cs="Arial"/>
                <w:sz w:val="20"/>
                <w:szCs w:val="20"/>
              </w:rPr>
              <w:t xml:space="preserve">, I strictly abide by the dress code of </w:t>
            </w:r>
            <w:r>
              <w:rPr>
                <w:rFonts w:hint="eastAsia" w:ascii="Arial" w:hAnsi="Arial" w:eastAsia="宋体" w:cs="Arial"/>
                <w:sz w:val="20"/>
                <w:szCs w:val="20"/>
                <w:lang w:val="en-US"/>
              </w:rPr>
              <w:t>Wintec</w:t>
            </w:r>
            <w:r>
              <w:rPr>
                <w:rFonts w:hint="eastAsia" w:ascii="Arial" w:hAnsi="Arial" w:eastAsia="Times New Roman" w:cs="Arial"/>
                <w:sz w:val="20"/>
                <w:szCs w:val="20"/>
              </w:rPr>
              <w:t xml:space="preserve"> and the internship site, always keep my </w:t>
            </w:r>
            <w:r>
              <w:rPr>
                <w:rFonts w:hint="eastAsia" w:ascii="Arial" w:hAnsi="Arial" w:eastAsia="宋体" w:cs="Arial"/>
                <w:sz w:val="20"/>
                <w:szCs w:val="20"/>
                <w:lang w:val="en-US"/>
              </w:rPr>
              <w:t>uniform</w:t>
            </w:r>
            <w:r>
              <w:rPr>
                <w:rFonts w:hint="eastAsia" w:ascii="Arial" w:hAnsi="Arial" w:eastAsia="Times New Roman" w:cs="Arial"/>
                <w:sz w:val="20"/>
                <w:szCs w:val="20"/>
              </w:rPr>
              <w:t xml:space="preserve"> clean, wear a work badge, and show a professional image.</w:t>
            </w:r>
            <w:r>
              <w:rPr>
                <w:rFonts w:hint="eastAsia" w:ascii="Arial" w:hAnsi="Arial" w:eastAsia="宋体" w:cs="Arial"/>
                <w:sz w:val="20"/>
                <w:szCs w:val="20"/>
                <w:lang w:val="en-US"/>
              </w:rPr>
              <w:t xml:space="preserve"> </w:t>
            </w:r>
            <w:r>
              <w:rPr>
                <w:rFonts w:hint="eastAsia" w:ascii="Arial" w:hAnsi="Arial" w:eastAsia="Times New Roman" w:cs="Arial"/>
                <w:sz w:val="20"/>
                <w:szCs w:val="20"/>
              </w:rPr>
              <w:t>I pay attention to the protection of patient privacy, and never take home any paper or materials with patient information to ensure that the requirements of patient privacy protection are met.</w:t>
            </w:r>
          </w:p>
          <w:p w14:paraId="57B0C4CB">
            <w:pPr>
              <w:spacing w:after="0" w:line="240" w:lineRule="auto"/>
              <w:rPr>
                <w:rFonts w:ascii="Arial" w:hAnsi="Arial" w:eastAsia="Times New Roman" w:cs="Arial"/>
                <w:sz w:val="20"/>
                <w:szCs w:val="20"/>
              </w:rPr>
            </w:pPr>
            <w:r>
              <w:rPr>
                <w:rFonts w:hint="eastAsia" w:ascii="Arial" w:hAnsi="Arial" w:eastAsia="Times New Roman" w:cs="Arial"/>
                <w:sz w:val="20"/>
                <w:szCs w:val="20"/>
              </w:rPr>
              <w:t>I strictly abide by the time requirements of internship shifts and never arrive late or leave early to ensure full participation in the internship tasks.If I need to ask for leave, I will report to my clinical tutor, coordinator and clinical educator at the internship site in advance, and explain the reasons to ensure that I will not leave early without authorization.</w:t>
            </w:r>
          </w:p>
          <w:p w14:paraId="59657375">
            <w:pPr>
              <w:spacing w:after="0" w:line="240" w:lineRule="auto"/>
              <w:rPr>
                <w:rFonts w:hint="eastAsia" w:ascii="Arial" w:hAnsi="Arial" w:eastAsia="宋体" w:cs="Arial"/>
                <w:sz w:val="20"/>
                <w:szCs w:val="20"/>
                <w:lang w:val="en-US"/>
              </w:rPr>
            </w:pPr>
            <w:r>
              <w:rPr>
                <w:rFonts w:hint="eastAsia" w:ascii="Arial" w:hAnsi="Arial" w:eastAsia="Times New Roman" w:cs="Arial"/>
                <w:sz w:val="20"/>
                <w:szCs w:val="20"/>
              </w:rPr>
              <w:t>In my nursing practice, I follow preceptor's guide strictly. When I am unsure, I take the initiative to consult preceptor to ensure patient safety.When communicating with patients, I respect the patient's right to informed consent. I will explain the purpose and precautions of nursing operation in detail, and ask the patient if I can practice the operation to ensure the patient's understanding and consent before the operation.</w:t>
            </w:r>
            <w:r>
              <w:rPr>
                <w:rFonts w:hint="eastAsia" w:ascii="Arial" w:hAnsi="Arial" w:eastAsia="宋体" w:cs="Arial"/>
                <w:sz w:val="20"/>
                <w:szCs w:val="20"/>
                <w:lang w:val="en-US"/>
              </w:rPr>
              <w:t xml:space="preserve"> </w:t>
            </w:r>
          </w:p>
          <w:p w14:paraId="337A7B9C">
            <w:pPr>
              <w:spacing w:after="0" w:line="240" w:lineRule="auto"/>
              <w:rPr>
                <w:rFonts w:ascii="Arial" w:hAnsi="Arial" w:eastAsia="Times New Roman" w:cs="Arial"/>
                <w:color w:val="FF0000"/>
                <w:sz w:val="20"/>
                <w:szCs w:val="20"/>
              </w:rPr>
            </w:pPr>
            <w:r>
              <w:rPr>
                <w:rFonts w:hint="eastAsia" w:ascii="Arial" w:hAnsi="Arial" w:eastAsia="Times New Roman" w:cs="Arial"/>
                <w:sz w:val="20"/>
                <w:szCs w:val="20"/>
                <w:lang w:val="en-US" w:eastAsia="zh-CN"/>
              </w:rPr>
              <w:t xml:space="preserve">Mrs M, her diagnosis was end-stage renal disease caused by diabetes. Due to long-term hemodialysis, she had low hemoglobin and needed to inject erythropoietin. When I administered the medicine under the guidance of my preceptor, I strictly follow </w:t>
            </w:r>
            <w:r>
              <w:rPr>
                <w:rFonts w:hint="eastAsia" w:ascii="Arial" w:hAnsi="Arial" w:eastAsia="Times New Roman" w:cs="Arial"/>
                <w:sz w:val="20"/>
                <w:szCs w:val="20"/>
                <w:lang w:val="en-US"/>
              </w:rPr>
              <w:t xml:space="preserve"> followed the medication rights</w:t>
            </w:r>
            <w:r>
              <w:rPr>
                <w:rFonts w:hint="eastAsia" w:ascii="Arial" w:hAnsi="Arial" w:eastAsia="Times New Roman" w:cs="Arial"/>
                <w:sz w:val="20"/>
                <w:szCs w:val="20"/>
                <w:lang w:val="en-US" w:eastAsia="zh-CN"/>
              </w:rPr>
              <w:t>(Right patient, Right medication, Right dose, Right route, Right time).</w:t>
            </w:r>
          </w:p>
        </w:tc>
        <w:tc>
          <w:tcPr>
            <w:tcW w:w="709" w:type="dxa"/>
            <w:tcBorders>
              <w:top w:val="single" w:color="auto" w:sz="4" w:space="0"/>
              <w:left w:val="single" w:color="auto" w:sz="4" w:space="0"/>
              <w:right w:val="single" w:color="auto" w:sz="4" w:space="0"/>
            </w:tcBorders>
            <w:shd w:val="clear" w:color="auto" w:fill="F1F1F1" w:themeFill="background1" w:themeFillShade="F2"/>
            <w:textDirection w:val="btLr"/>
          </w:tcPr>
          <w:p w14:paraId="7CE4DDAB">
            <w:pPr>
              <w:spacing w:after="0" w:line="240" w:lineRule="auto"/>
              <w:jc w:val="right"/>
              <w:rPr>
                <w:rFonts w:ascii="Arial Narrow" w:hAnsi="Arial Narrow" w:eastAsia="Times New Roman" w:cs="Arial"/>
                <w:sz w:val="20"/>
                <w:szCs w:val="20"/>
              </w:rPr>
            </w:pPr>
            <w:r>
              <w:rPr>
                <w:rFonts w:ascii="Arial Narrow" w:hAnsi="Arial Narrow" w:eastAsia="Times New Roman" w:cs="Arial"/>
                <w:sz w:val="20"/>
                <w:szCs w:val="20"/>
              </w:rPr>
              <w:t xml:space="preserve">as verification of </w:t>
            </w:r>
          </w:p>
          <w:p w14:paraId="7318ECB1">
            <w:pPr>
              <w:spacing w:after="0" w:line="240" w:lineRule="auto"/>
              <w:jc w:val="right"/>
              <w:rPr>
                <w:rFonts w:ascii="Arial Narrow" w:hAnsi="Arial Narrow" w:eastAsia="Times New Roman" w:cs="Arial"/>
                <w:sz w:val="20"/>
                <w:szCs w:val="20"/>
              </w:rPr>
            </w:pPr>
            <w:r>
              <w:rPr>
                <w:rFonts w:ascii="Arial Narrow" w:hAnsi="Arial Narrow" w:eastAsia="Times New Roman" w:cs="Arial"/>
                <w:sz w:val="20"/>
                <w:szCs w:val="20"/>
              </w:rPr>
              <w:t>completion</w:t>
            </w:r>
          </w:p>
          <w:p w14:paraId="1E3D4102">
            <w:pPr>
              <w:spacing w:after="0" w:line="240" w:lineRule="auto"/>
              <w:rPr>
                <w:rFonts w:ascii="Arial Narrow" w:hAnsi="Arial Narrow" w:eastAsia="Times New Roman" w:cs="Arial"/>
                <w:sz w:val="20"/>
                <w:szCs w:val="20"/>
              </w:rPr>
            </w:pPr>
          </w:p>
        </w:tc>
        <w:tc>
          <w:tcPr>
            <w:tcW w:w="709" w:type="dxa"/>
            <w:tcBorders>
              <w:left w:val="single" w:color="auto" w:sz="4" w:space="0"/>
            </w:tcBorders>
            <w:textDirection w:val="btLr"/>
          </w:tcPr>
          <w:p w14:paraId="2EF3A333">
            <w:pPr>
              <w:spacing w:after="0" w:line="240" w:lineRule="auto"/>
              <w:jc w:val="right"/>
              <w:rPr>
                <w:rFonts w:ascii="Arial Narrow" w:hAnsi="Arial Narrow" w:eastAsia="Times New Roman" w:cs="Arial"/>
                <w:sz w:val="20"/>
                <w:szCs w:val="20"/>
              </w:rPr>
            </w:pPr>
            <w:r>
              <w:rPr>
                <w:rFonts w:ascii="Arial Narrow" w:hAnsi="Arial Narrow" w:eastAsia="Times New Roman" w:cs="Arial"/>
                <w:sz w:val="20"/>
                <w:szCs w:val="20"/>
              </w:rPr>
              <w:t xml:space="preserve">for competence </w:t>
            </w:r>
          </w:p>
          <w:p w14:paraId="53C89B37">
            <w:pPr>
              <w:spacing w:after="0" w:line="240" w:lineRule="auto"/>
              <w:jc w:val="right"/>
              <w:rPr>
                <w:rFonts w:ascii="Arial Narrow" w:hAnsi="Arial Narrow" w:eastAsia="Times New Roman" w:cs="Arial"/>
                <w:sz w:val="20"/>
                <w:szCs w:val="20"/>
              </w:rPr>
            </w:pPr>
            <w:r>
              <w:rPr>
                <w:rFonts w:ascii="Arial Narrow" w:hAnsi="Arial Narrow" w:eastAsia="Times New Roman" w:cs="Arial"/>
                <w:sz w:val="20"/>
                <w:szCs w:val="20"/>
              </w:rPr>
              <w:t>assessment</w:t>
            </w:r>
          </w:p>
          <w:p w14:paraId="51F775F4">
            <w:pPr>
              <w:spacing w:after="0" w:line="240" w:lineRule="auto"/>
              <w:rPr>
                <w:rFonts w:ascii="Arial Narrow" w:hAnsi="Arial Narrow" w:eastAsia="Times New Roman" w:cs="Arial"/>
                <w:sz w:val="20"/>
                <w:szCs w:val="20"/>
                <w:highlight w:val="yellow"/>
              </w:rPr>
            </w:pPr>
          </w:p>
        </w:tc>
      </w:tr>
      <w:tr w14:paraId="6AEA0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150" w:hRule="atLeast"/>
        </w:trPr>
        <w:tc>
          <w:tcPr>
            <w:tcW w:w="3256" w:type="dxa"/>
          </w:tcPr>
          <w:p w14:paraId="2C3ADFAC">
            <w:pPr>
              <w:spacing w:after="0" w:line="240" w:lineRule="auto"/>
              <w:rPr>
                <w:rFonts w:ascii="Arial" w:hAnsi="Arial" w:eastAsia="Times New Roman" w:cs="Arial"/>
                <w:sz w:val="20"/>
                <w:szCs w:val="20"/>
                <w:lang w:val="en-US"/>
              </w:rPr>
            </w:pPr>
            <w:r>
              <w:rPr>
                <w:rFonts w:ascii="Arial" w:hAnsi="Arial" w:eastAsia="Times New Roman" w:cs="Arial"/>
                <w:sz w:val="20"/>
                <w:szCs w:val="20"/>
                <w:lang w:val="en-US"/>
              </w:rPr>
              <w:t>1.2</w:t>
            </w:r>
          </w:p>
          <w:p w14:paraId="69A396A9">
            <w:pPr>
              <w:spacing w:after="0" w:line="240" w:lineRule="auto"/>
              <w:rPr>
                <w:rFonts w:ascii="Arial" w:hAnsi="Arial" w:eastAsia="Times New Roman" w:cs="Arial"/>
                <w:sz w:val="20"/>
                <w:szCs w:val="20"/>
                <w:lang w:val="en-US"/>
              </w:rPr>
            </w:pPr>
            <w:r>
              <w:rPr>
                <w:rFonts w:ascii="Arial" w:hAnsi="Arial" w:eastAsia="Times New Roman" w:cs="Arial"/>
                <w:sz w:val="20"/>
                <w:szCs w:val="20"/>
                <w:lang w:val="en-US"/>
              </w:rPr>
              <w:t>Demonstrates the ability to apply the principles of the Treaty of Waitangi/Te Tiriti o Waitangi to nursing practice</w:t>
            </w:r>
          </w:p>
        </w:tc>
        <w:tc>
          <w:tcPr>
            <w:tcW w:w="11056" w:type="dxa"/>
          </w:tcPr>
          <w:p w14:paraId="43D7AEAE">
            <w:pPr>
              <w:spacing w:after="0" w:line="240" w:lineRule="auto"/>
              <w:rPr>
                <w:rFonts w:ascii="Arial" w:hAnsi="Arial" w:eastAsia="Times New Roman" w:cs="Arial"/>
                <w:sz w:val="20"/>
                <w:szCs w:val="20"/>
                <w:lang w:val="en-US"/>
              </w:rPr>
            </w:pPr>
            <w:r>
              <w:rPr>
                <w:rFonts w:hint="eastAsia" w:ascii="Arial" w:hAnsi="Arial" w:eastAsia="Times New Roman" w:cs="Arial"/>
                <w:sz w:val="20"/>
                <w:szCs w:val="20"/>
                <w:lang w:val="en-US"/>
              </w:rPr>
              <w:t>I studied Maori culture at school to gain an in-depth understanding of the Treaty of Waitangi's historical context, core principles (such as partnership, participation and protection) and its importance in health care.</w:t>
            </w:r>
          </w:p>
          <w:p w14:paraId="44552885">
            <w:pPr>
              <w:spacing w:after="0" w:line="240" w:lineRule="auto"/>
              <w:rPr>
                <w:rFonts w:ascii="Arial" w:hAnsi="Arial" w:eastAsia="Times New Roman" w:cs="Arial"/>
                <w:sz w:val="20"/>
                <w:szCs w:val="20"/>
                <w:lang w:val="en-US"/>
              </w:rPr>
            </w:pPr>
            <w:r>
              <w:rPr>
                <w:rFonts w:hint="eastAsia" w:ascii="Arial" w:hAnsi="Arial" w:eastAsia="Times New Roman" w:cs="Arial"/>
                <w:sz w:val="20"/>
                <w:szCs w:val="20"/>
                <w:lang w:val="en-US"/>
              </w:rPr>
              <w:t>I recognise the important role of the Treaty of Waitangi in improving Maori health outcomes, particularly in reducing health inequalities and promoting cultural safety. I learned about some of the inequalities faced by Maori in terms of health and socio-economic status, such as high rates of chronic disease, relatively low life expectancy and high rates of poverty.</w:t>
            </w:r>
          </w:p>
          <w:p w14:paraId="120051F5">
            <w:pPr>
              <w:spacing w:after="0" w:line="240" w:lineRule="auto"/>
              <w:rPr>
                <w:rFonts w:ascii="Arial" w:hAnsi="Arial" w:eastAsia="Times New Roman" w:cs="Arial"/>
                <w:sz w:val="20"/>
                <w:szCs w:val="20"/>
                <w:lang w:val="en-US"/>
              </w:rPr>
            </w:pPr>
          </w:p>
          <w:p w14:paraId="3154DD1A">
            <w:pPr>
              <w:spacing w:after="0" w:line="240" w:lineRule="auto"/>
              <w:rPr>
                <w:rFonts w:ascii="Arial" w:hAnsi="Arial" w:eastAsia="Times New Roman" w:cs="Arial"/>
                <w:color w:val="FF0000"/>
                <w:sz w:val="20"/>
                <w:szCs w:val="20"/>
                <w:lang w:val="en-US"/>
              </w:rPr>
            </w:pPr>
            <w:r>
              <w:rPr>
                <w:rFonts w:hint="eastAsia" w:ascii="Arial" w:hAnsi="Arial" w:eastAsia="Times New Roman" w:cs="Arial"/>
                <w:sz w:val="20"/>
                <w:szCs w:val="20"/>
                <w:lang w:val="en-US"/>
              </w:rPr>
              <w:t>Through reading relevant literature and attending training sessions, I have gained a better understanding of the historical roots of these issues (such as the effects of colonization) and their impact on health. In my nursing practice, I focus on building partnerships with Maori patients, respecting their culture and notions of health. Avoid cultural bias and discrimination and ensure that they have equitable access to medical resources. For example, MRS M, who was diagnosed with end-stage renal disease and required regular dialysis for a long time,</w:t>
            </w:r>
            <w:r>
              <w:rPr>
                <w:rFonts w:hint="eastAsia" w:ascii="Arial" w:hAnsi="Arial" w:eastAsia="宋体" w:cs="Arial"/>
                <w:sz w:val="20"/>
                <w:szCs w:val="20"/>
                <w:lang w:val="en-US"/>
              </w:rPr>
              <w:t xml:space="preserve"> I</w:t>
            </w:r>
            <w:r>
              <w:rPr>
                <w:rFonts w:hint="eastAsia" w:ascii="Arial" w:hAnsi="Arial" w:eastAsia="Times New Roman" w:cs="Arial"/>
                <w:sz w:val="20"/>
                <w:szCs w:val="20"/>
                <w:lang w:val="en-US"/>
              </w:rPr>
              <w:t xml:space="preserve"> had learned before the patient arrived that the patient was Maori. After the patient arrive</w:t>
            </w:r>
            <w:r>
              <w:rPr>
                <w:rFonts w:hint="eastAsia" w:ascii="Arial" w:hAnsi="Arial" w:eastAsia="宋体" w:cs="Arial"/>
                <w:sz w:val="20"/>
                <w:szCs w:val="20"/>
                <w:lang w:val="en-US"/>
              </w:rPr>
              <w:t>d</w:t>
            </w:r>
            <w:r>
              <w:rPr>
                <w:rFonts w:hint="eastAsia" w:ascii="Arial" w:hAnsi="Arial" w:eastAsia="Times New Roman" w:cs="Arial"/>
                <w:sz w:val="20"/>
                <w:szCs w:val="20"/>
                <w:lang w:val="en-US"/>
              </w:rPr>
              <w:t>, I greet</w:t>
            </w:r>
            <w:r>
              <w:rPr>
                <w:rFonts w:hint="eastAsia" w:ascii="Arial" w:hAnsi="Arial" w:eastAsia="宋体" w:cs="Arial"/>
                <w:sz w:val="20"/>
                <w:szCs w:val="20"/>
                <w:lang w:val="en-US"/>
              </w:rPr>
              <w:t>ed</w:t>
            </w:r>
            <w:r>
              <w:rPr>
                <w:rFonts w:hint="eastAsia" w:ascii="Arial" w:hAnsi="Arial" w:eastAsia="Times New Roman" w:cs="Arial"/>
                <w:sz w:val="20"/>
                <w:szCs w:val="20"/>
                <w:lang w:val="en-US"/>
              </w:rPr>
              <w:t xml:space="preserve"> the patient with 'Kia ora' to show respect for the patient's culture. Later, when the patient fe</w:t>
            </w:r>
            <w:r>
              <w:rPr>
                <w:rFonts w:hint="eastAsia" w:ascii="Arial" w:hAnsi="Arial" w:eastAsia="宋体" w:cs="Arial"/>
                <w:sz w:val="20"/>
                <w:szCs w:val="20"/>
                <w:lang w:val="en-US"/>
              </w:rPr>
              <w:t>lt</w:t>
            </w:r>
            <w:r>
              <w:rPr>
                <w:rFonts w:hint="eastAsia" w:ascii="Arial" w:hAnsi="Arial" w:eastAsia="Times New Roman" w:cs="Arial"/>
                <w:sz w:val="20"/>
                <w:szCs w:val="20"/>
                <w:lang w:val="en-US"/>
              </w:rPr>
              <w:t xml:space="preserve"> cold, I provide</w:t>
            </w:r>
            <w:r>
              <w:rPr>
                <w:rFonts w:hint="eastAsia" w:ascii="Arial" w:hAnsi="Arial" w:eastAsia="宋体" w:cs="Arial"/>
                <w:sz w:val="20"/>
                <w:szCs w:val="20"/>
                <w:lang w:val="en-US"/>
              </w:rPr>
              <w:t>d</w:t>
            </w:r>
            <w:r>
              <w:rPr>
                <w:rFonts w:hint="eastAsia" w:ascii="Arial" w:hAnsi="Arial" w:eastAsia="Times New Roman" w:cs="Arial"/>
                <w:sz w:val="20"/>
                <w:szCs w:val="20"/>
                <w:lang w:val="en-US"/>
              </w:rPr>
              <w:t xml:space="preserve"> the blanket for the patient and help</w:t>
            </w:r>
            <w:r>
              <w:rPr>
                <w:rFonts w:hint="eastAsia" w:ascii="Arial" w:hAnsi="Arial" w:eastAsia="宋体" w:cs="Arial"/>
                <w:sz w:val="20"/>
                <w:szCs w:val="20"/>
                <w:lang w:val="en-US"/>
              </w:rPr>
              <w:t>ed</w:t>
            </w:r>
            <w:r>
              <w:rPr>
                <w:rFonts w:hint="eastAsia" w:ascii="Arial" w:hAnsi="Arial" w:eastAsia="Times New Roman" w:cs="Arial"/>
                <w:sz w:val="20"/>
                <w:szCs w:val="20"/>
                <w:lang w:val="en-US"/>
              </w:rPr>
              <w:t xml:space="preserve"> the patient cover it. When I t</w:t>
            </w:r>
            <w:r>
              <w:rPr>
                <w:rFonts w:hint="eastAsia" w:ascii="Arial" w:hAnsi="Arial" w:eastAsia="宋体" w:cs="Arial"/>
                <w:sz w:val="20"/>
                <w:szCs w:val="20"/>
                <w:lang w:val="en-US"/>
              </w:rPr>
              <w:t>ook</w:t>
            </w:r>
            <w:r>
              <w:rPr>
                <w:rFonts w:hint="eastAsia" w:ascii="Arial" w:hAnsi="Arial" w:eastAsia="Times New Roman" w:cs="Arial"/>
                <w:sz w:val="20"/>
                <w:szCs w:val="20"/>
                <w:lang w:val="en-US"/>
              </w:rPr>
              <w:t xml:space="preserve"> a patient's blood pressure, I ask</w:t>
            </w:r>
            <w:r>
              <w:rPr>
                <w:rFonts w:hint="eastAsia" w:ascii="Arial" w:hAnsi="Arial" w:eastAsia="宋体" w:cs="Arial"/>
                <w:sz w:val="20"/>
                <w:szCs w:val="20"/>
                <w:lang w:val="en-US"/>
              </w:rPr>
              <w:t>ed</w:t>
            </w:r>
            <w:r>
              <w:rPr>
                <w:rFonts w:hint="eastAsia" w:ascii="Arial" w:hAnsi="Arial" w:eastAsia="Times New Roman" w:cs="Arial"/>
                <w:sz w:val="20"/>
                <w:szCs w:val="20"/>
                <w:lang w:val="en-US"/>
              </w:rPr>
              <w:t xml:space="preserve"> the patient for permission, I do my best to respect the patient's culture and make sure they are treated fairly.</w:t>
            </w:r>
          </w:p>
        </w:tc>
        <w:tc>
          <w:tcPr>
            <w:tcW w:w="709" w:type="dxa"/>
            <w:tcBorders>
              <w:top w:val="single" w:color="auto" w:sz="4" w:space="0"/>
            </w:tcBorders>
            <w:shd w:val="clear" w:color="auto" w:fill="F1F1F1" w:themeFill="background1" w:themeFillShade="F2"/>
          </w:tcPr>
          <w:p w14:paraId="1FB2F1A9">
            <w:pPr>
              <w:spacing w:after="0" w:line="240" w:lineRule="auto"/>
              <w:rPr>
                <w:rFonts w:ascii="Arial" w:hAnsi="Arial" w:eastAsia="Times New Roman" w:cs="Arial"/>
                <w:sz w:val="20"/>
                <w:szCs w:val="20"/>
              </w:rPr>
            </w:pPr>
          </w:p>
        </w:tc>
        <w:tc>
          <w:tcPr>
            <w:tcW w:w="709" w:type="dxa"/>
          </w:tcPr>
          <w:p w14:paraId="2EED9140">
            <w:pPr>
              <w:spacing w:after="0" w:line="240" w:lineRule="auto"/>
              <w:rPr>
                <w:rFonts w:ascii="Arial" w:hAnsi="Arial" w:eastAsia="Times New Roman" w:cs="Arial"/>
                <w:sz w:val="20"/>
                <w:szCs w:val="20"/>
                <w:highlight w:val="yellow"/>
              </w:rPr>
            </w:pPr>
          </w:p>
        </w:tc>
      </w:tr>
      <w:tr w14:paraId="74AF0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610" w:hRule="atLeast"/>
        </w:trPr>
        <w:tc>
          <w:tcPr>
            <w:tcW w:w="3256" w:type="dxa"/>
          </w:tcPr>
          <w:p w14:paraId="2F49CFCB">
            <w:pPr>
              <w:spacing w:after="0" w:line="240" w:lineRule="auto"/>
              <w:rPr>
                <w:rFonts w:ascii="Arial" w:hAnsi="Arial" w:eastAsia="Times New Roman" w:cs="Arial"/>
                <w:sz w:val="20"/>
                <w:szCs w:val="20"/>
                <w:lang w:val="en-US"/>
              </w:rPr>
            </w:pPr>
            <w:r>
              <w:rPr>
                <w:rFonts w:ascii="Arial" w:hAnsi="Arial" w:eastAsia="Times New Roman" w:cs="Arial"/>
                <w:sz w:val="20"/>
                <w:szCs w:val="20"/>
                <w:lang w:val="en-US"/>
              </w:rPr>
              <w:t>1.3</w:t>
            </w:r>
          </w:p>
          <w:p w14:paraId="3DB56002">
            <w:pPr>
              <w:spacing w:after="0" w:line="240" w:lineRule="auto"/>
              <w:rPr>
                <w:rFonts w:ascii="Arial" w:hAnsi="Arial" w:eastAsia="Times New Roman" w:cs="Arial"/>
                <w:sz w:val="20"/>
                <w:szCs w:val="20"/>
                <w:lang w:val="en-US"/>
              </w:rPr>
            </w:pPr>
            <w:r>
              <w:rPr>
                <w:rFonts w:ascii="Arial" w:hAnsi="Arial" w:eastAsia="Times New Roman" w:cs="Arial"/>
                <w:sz w:val="20"/>
                <w:szCs w:val="20"/>
                <w:lang w:val="en-US"/>
              </w:rPr>
              <w:t>‘Discusses the importance of’ accountability for directing, monitoring, and evaluating nursing care that is provided by nurse assistants, enrolled nurses and others.</w:t>
            </w:r>
          </w:p>
        </w:tc>
        <w:tc>
          <w:tcPr>
            <w:tcW w:w="11056" w:type="dxa"/>
          </w:tcPr>
          <w:p w14:paraId="27CEF639">
            <w:pPr>
              <w:spacing w:after="0" w:line="240" w:lineRule="auto"/>
              <w:rPr>
                <w:rFonts w:hint="eastAsia" w:ascii="Arial" w:hAnsi="Arial" w:eastAsia="Times New Roman" w:cs="Arial"/>
                <w:sz w:val="20"/>
                <w:szCs w:val="20"/>
                <w:lang w:val="en-US"/>
              </w:rPr>
            </w:pPr>
            <w:r>
              <w:rPr>
                <w:rFonts w:hint="eastAsia" w:ascii="Arial" w:hAnsi="Arial" w:eastAsia="Times New Roman" w:cs="Arial"/>
                <w:sz w:val="20"/>
                <w:szCs w:val="20"/>
                <w:lang w:val="en-US" w:eastAsia="zh-CN"/>
              </w:rPr>
              <w:t xml:space="preserve">I know that it was our responsibility to direct, monitor, and evaluate the care provided by HCA to ensure patient safety and </w:t>
            </w:r>
          </w:p>
          <w:p w14:paraId="16174D4F">
            <w:pPr>
              <w:spacing w:after="0" w:line="240" w:lineRule="auto"/>
              <w:rPr>
                <w:rFonts w:hint="eastAsia" w:ascii="Arial" w:hAnsi="Arial" w:eastAsia="Times New Roman" w:cs="Arial"/>
                <w:sz w:val="20"/>
                <w:szCs w:val="20"/>
                <w:highlight w:val="none"/>
                <w:lang w:val="en-US"/>
              </w:rPr>
            </w:pPr>
            <w:r>
              <w:rPr>
                <w:rFonts w:hint="default" w:ascii="Arial" w:hAnsi="Arial" w:eastAsia="Times New Roman" w:cs="Arial"/>
                <w:sz w:val="20"/>
                <w:szCs w:val="20"/>
                <w:lang w:val="en-US" w:eastAsia="zh-CN"/>
              </w:rPr>
              <w:t>quality of care. My preceptor said that when assigning ta</w:t>
            </w:r>
            <w:r>
              <w:rPr>
                <w:rFonts w:hint="default" w:ascii="Arial" w:hAnsi="Arial" w:eastAsia="Times New Roman" w:cs="Arial"/>
                <w:sz w:val="20"/>
                <w:szCs w:val="20"/>
                <w:highlight w:val="none"/>
                <w:lang w:val="en-US" w:eastAsia="zh-CN"/>
              </w:rPr>
              <w:t xml:space="preserve">sks, the role, capabilities, and experience of HCA must be </w:t>
            </w:r>
          </w:p>
          <w:p w14:paraId="2248C1D3">
            <w:pPr>
              <w:spacing w:after="0" w:line="240" w:lineRule="auto"/>
              <w:rPr>
                <w:rFonts w:hint="eastAsia" w:ascii="Arial" w:hAnsi="Arial" w:eastAsia="Times New Roman" w:cs="Arial"/>
                <w:sz w:val="20"/>
                <w:szCs w:val="20"/>
                <w:highlight w:val="none"/>
                <w:lang w:val="en-US"/>
              </w:rPr>
            </w:pPr>
            <w:r>
              <w:rPr>
                <w:rFonts w:hint="default" w:ascii="Arial" w:hAnsi="Arial" w:eastAsia="Times New Roman" w:cs="Arial"/>
                <w:sz w:val="20"/>
                <w:szCs w:val="20"/>
                <w:highlight w:val="none"/>
                <w:lang w:val="en-US" w:eastAsia="zh-CN"/>
              </w:rPr>
              <w:t xml:space="preserve">considered, and the results of their work must be evaluated(Right Task, Right Circumstances, Right Person, Right </w:t>
            </w:r>
          </w:p>
          <w:p w14:paraId="51CBDBAB">
            <w:pPr>
              <w:spacing w:after="0" w:line="240" w:lineRule="auto"/>
              <w:rPr>
                <w:rFonts w:hint="eastAsia" w:ascii="Arial" w:hAnsi="Arial" w:eastAsia="Times New Roman" w:cs="Arial"/>
                <w:sz w:val="20"/>
                <w:szCs w:val="20"/>
                <w:highlight w:val="none"/>
                <w:lang w:val="en-US"/>
              </w:rPr>
            </w:pPr>
            <w:r>
              <w:rPr>
                <w:rFonts w:hint="default" w:ascii="Arial" w:hAnsi="Arial" w:eastAsia="Times New Roman" w:cs="Arial"/>
                <w:sz w:val="20"/>
                <w:szCs w:val="20"/>
                <w:highlight w:val="none"/>
                <w:lang w:val="en-US" w:eastAsia="zh-CN"/>
              </w:rPr>
              <w:t xml:space="preserve">Direction/Communication, Right Supervision/Evaluation). For example, basic care operations (such as cleaning bed </w:t>
            </w:r>
          </w:p>
          <w:p w14:paraId="5A186F48">
            <w:pPr>
              <w:spacing w:after="0" w:line="240" w:lineRule="auto"/>
              <w:rPr>
                <w:rFonts w:hint="eastAsia" w:ascii="Arial" w:hAnsi="Arial" w:eastAsia="Times New Roman" w:cs="Arial"/>
                <w:sz w:val="20"/>
                <w:szCs w:val="20"/>
                <w:highlight w:val="none"/>
                <w:lang w:val="en-US"/>
              </w:rPr>
            </w:pPr>
            <w:r>
              <w:rPr>
                <w:rFonts w:hint="default" w:ascii="Arial" w:hAnsi="Arial" w:eastAsia="Times New Roman" w:cs="Arial"/>
                <w:sz w:val="20"/>
                <w:szCs w:val="20"/>
                <w:highlight w:val="none"/>
                <w:lang w:val="en-US" w:eastAsia="zh-CN"/>
              </w:rPr>
              <w:t xml:space="preserve">units and performing terminal disinfection) are assigned to HCAs, while complex care operations cannot be assigned to </w:t>
            </w:r>
          </w:p>
          <w:p w14:paraId="5748267F">
            <w:pPr>
              <w:spacing w:after="0" w:line="240" w:lineRule="auto"/>
              <w:rPr>
                <w:rFonts w:hint="eastAsia" w:ascii="Arial" w:hAnsi="Arial" w:eastAsia="Times New Roman" w:cs="Arial"/>
                <w:sz w:val="20"/>
                <w:szCs w:val="20"/>
                <w:lang w:val="en-US"/>
              </w:rPr>
            </w:pPr>
            <w:r>
              <w:rPr>
                <w:rFonts w:hint="default" w:ascii="Arial" w:hAnsi="Arial" w:eastAsia="Times New Roman" w:cs="Arial"/>
                <w:sz w:val="20"/>
                <w:szCs w:val="20"/>
                <w:highlight w:val="none"/>
                <w:lang w:val="en-US" w:eastAsia="zh-CN"/>
              </w:rPr>
              <w:t>them. When assigning tasks, clearly state the objectives, step</w:t>
            </w:r>
            <w:r>
              <w:rPr>
                <w:rFonts w:hint="default" w:ascii="Arial" w:hAnsi="Arial" w:eastAsia="Times New Roman" w:cs="Arial"/>
                <w:sz w:val="20"/>
                <w:szCs w:val="20"/>
                <w:lang w:val="en-US" w:eastAsia="zh-CN"/>
              </w:rPr>
              <w:t xml:space="preserve">s, and precautions of the tasks to ensure that the authorized </w:t>
            </w:r>
          </w:p>
          <w:p w14:paraId="650B1E29">
            <w:pPr>
              <w:spacing w:after="0" w:line="240" w:lineRule="auto"/>
              <w:rPr>
                <w:rFonts w:hint="eastAsia" w:ascii="Arial" w:hAnsi="Arial" w:eastAsia="Times New Roman" w:cs="Arial"/>
                <w:sz w:val="20"/>
                <w:szCs w:val="20"/>
                <w:lang w:val="en-US"/>
              </w:rPr>
            </w:pPr>
            <w:r>
              <w:rPr>
                <w:rFonts w:hint="default" w:ascii="Arial" w:hAnsi="Arial" w:eastAsia="Times New Roman" w:cs="Arial"/>
                <w:sz w:val="20"/>
                <w:szCs w:val="20"/>
                <w:lang w:val="en-US" w:eastAsia="zh-CN"/>
              </w:rPr>
              <w:t xml:space="preserve">person understands and can safely perform them. Mrs X, end-stage renal disease, after hemodialysis, me and my </w:t>
            </w:r>
          </w:p>
          <w:p w14:paraId="16602130">
            <w:pPr>
              <w:spacing w:after="0" w:line="240" w:lineRule="auto"/>
              <w:rPr>
                <w:rFonts w:hint="eastAsia" w:ascii="Arial" w:hAnsi="Arial" w:eastAsia="Times New Roman" w:cs="Arial"/>
                <w:sz w:val="20"/>
                <w:szCs w:val="20"/>
                <w:lang w:val="en-US"/>
              </w:rPr>
            </w:pPr>
            <w:r>
              <w:rPr>
                <w:rFonts w:hint="default" w:ascii="Arial" w:hAnsi="Arial" w:eastAsia="Times New Roman" w:cs="Arial"/>
                <w:sz w:val="20"/>
                <w:szCs w:val="20"/>
                <w:lang w:val="en-US" w:eastAsia="zh-CN"/>
              </w:rPr>
              <w:t xml:space="preserve">preceptor assigned the task of cleaning the bed unit and carrying out terminal disinfection to HCA. After the bed unit is </w:t>
            </w:r>
          </w:p>
          <w:p w14:paraId="0F89582E">
            <w:pPr>
              <w:spacing w:after="0" w:line="240" w:lineRule="auto"/>
              <w:rPr>
                <w:rFonts w:hint="eastAsia" w:ascii="Arial" w:hAnsi="Arial" w:eastAsia="Times New Roman" w:cs="Arial"/>
                <w:sz w:val="20"/>
                <w:szCs w:val="20"/>
                <w:lang w:val="en-US"/>
              </w:rPr>
            </w:pPr>
            <w:r>
              <w:rPr>
                <w:rFonts w:hint="default" w:ascii="Arial" w:hAnsi="Arial" w:eastAsia="Times New Roman" w:cs="Arial"/>
                <w:sz w:val="20"/>
                <w:szCs w:val="20"/>
                <w:lang w:val="en-US" w:eastAsia="zh-CN"/>
              </w:rPr>
              <w:t xml:space="preserve">cleaned and disinfected, we checks the cleaning and disinfection of the bed unit. If cleaning or disinfection is found to be </w:t>
            </w:r>
          </w:p>
          <w:p w14:paraId="4A5858A2">
            <w:pPr>
              <w:spacing w:after="0" w:line="240" w:lineRule="auto"/>
              <w:rPr>
                <w:rFonts w:hint="eastAsia" w:ascii="Arial" w:hAnsi="Arial" w:eastAsia="Times New Roman" w:cs="Arial"/>
                <w:sz w:val="20"/>
                <w:szCs w:val="20"/>
                <w:lang w:val="en-US"/>
              </w:rPr>
            </w:pPr>
            <w:r>
              <w:rPr>
                <w:rFonts w:hint="default" w:ascii="Arial" w:hAnsi="Arial" w:eastAsia="Times New Roman" w:cs="Arial"/>
                <w:sz w:val="20"/>
                <w:szCs w:val="20"/>
                <w:lang w:val="en-US" w:eastAsia="zh-CN"/>
              </w:rPr>
              <w:t xml:space="preserve">incomplete, immediately communicate with HCA to point out the problem and provide suggestions for improvement. </w:t>
            </w:r>
          </w:p>
          <w:p w14:paraId="3C027F08">
            <w:pPr>
              <w:spacing w:after="0" w:line="240" w:lineRule="auto"/>
              <w:rPr>
                <w:rFonts w:hint="default" w:ascii="Arial" w:hAnsi="Arial" w:eastAsia="Times New Roman" w:cs="Arial"/>
                <w:sz w:val="20"/>
                <w:szCs w:val="20"/>
                <w:lang w:val="en-US"/>
              </w:rPr>
            </w:pPr>
            <w:r>
              <w:rPr>
                <w:rFonts w:hint="default" w:ascii="Arial" w:hAnsi="Arial" w:eastAsia="Times New Roman" w:cs="Arial"/>
                <w:sz w:val="20"/>
                <w:szCs w:val="20"/>
                <w:lang w:val="en-US" w:eastAsia="zh-CN"/>
              </w:rPr>
              <w:t>Because hemodialysis centers are a very special place, patients have low resistance and are easily infected</w:t>
            </w:r>
            <w:r>
              <w:rPr>
                <w:rFonts w:hint="eastAsia" w:ascii="Arial" w:hAnsi="Arial" w:eastAsia="Times New Roman" w:cs="Arial"/>
                <w:sz w:val="20"/>
                <w:szCs w:val="20"/>
                <w:lang w:val="en-US" w:eastAsia="zh-CN"/>
              </w:rPr>
              <w:t>.</w:t>
            </w:r>
          </w:p>
          <w:p w14:paraId="72310E95">
            <w:pPr>
              <w:spacing w:after="0" w:line="240" w:lineRule="auto"/>
              <w:rPr>
                <w:rFonts w:ascii="Arial" w:hAnsi="Arial" w:eastAsia="Times New Roman" w:cs="Arial"/>
                <w:color w:val="FF0000"/>
                <w:sz w:val="20"/>
                <w:szCs w:val="20"/>
              </w:rPr>
            </w:pPr>
            <w:r>
              <w:rPr>
                <w:rFonts w:hint="eastAsia" w:ascii="Arial" w:hAnsi="Arial" w:eastAsia="Times New Roman" w:cs="Arial"/>
                <w:sz w:val="20"/>
                <w:szCs w:val="20"/>
                <w:lang w:val="en-US"/>
              </w:rPr>
              <w:t>Therefore, terminal disinfection is very important.</w:t>
            </w:r>
          </w:p>
        </w:tc>
        <w:tc>
          <w:tcPr>
            <w:tcW w:w="709" w:type="dxa"/>
            <w:shd w:val="clear" w:color="auto" w:fill="F1F1F1" w:themeFill="background1" w:themeFillShade="F2"/>
          </w:tcPr>
          <w:p w14:paraId="5F094C82">
            <w:pPr>
              <w:spacing w:after="0" w:line="240" w:lineRule="auto"/>
              <w:rPr>
                <w:rFonts w:ascii="Arial" w:hAnsi="Arial" w:eastAsia="Times New Roman" w:cs="Arial"/>
                <w:sz w:val="20"/>
                <w:szCs w:val="20"/>
              </w:rPr>
            </w:pPr>
          </w:p>
        </w:tc>
        <w:tc>
          <w:tcPr>
            <w:tcW w:w="709" w:type="dxa"/>
          </w:tcPr>
          <w:p w14:paraId="02C9041A">
            <w:pPr>
              <w:spacing w:after="0" w:line="240" w:lineRule="auto"/>
              <w:rPr>
                <w:rFonts w:ascii="Arial" w:hAnsi="Arial" w:eastAsia="Times New Roman" w:cs="Arial"/>
                <w:sz w:val="20"/>
                <w:szCs w:val="20"/>
                <w:highlight w:val="yellow"/>
              </w:rPr>
            </w:pPr>
          </w:p>
        </w:tc>
      </w:tr>
      <w:tr w14:paraId="3B05B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150" w:hRule="atLeast"/>
        </w:trPr>
        <w:tc>
          <w:tcPr>
            <w:tcW w:w="3256" w:type="dxa"/>
          </w:tcPr>
          <w:p w14:paraId="7A1F7073">
            <w:pPr>
              <w:spacing w:after="0" w:line="240" w:lineRule="auto"/>
              <w:rPr>
                <w:rFonts w:ascii="Arial" w:hAnsi="Arial" w:eastAsia="Times New Roman" w:cs="Arial"/>
                <w:sz w:val="20"/>
                <w:szCs w:val="20"/>
                <w:lang w:val="en-US"/>
              </w:rPr>
            </w:pPr>
            <w:r>
              <w:rPr>
                <w:rFonts w:ascii="Arial" w:hAnsi="Arial" w:eastAsia="Times New Roman" w:cs="Arial"/>
                <w:sz w:val="20"/>
                <w:szCs w:val="20"/>
                <w:lang w:val="en-US"/>
              </w:rPr>
              <w:t>1.4</w:t>
            </w:r>
          </w:p>
          <w:p w14:paraId="2329E371">
            <w:pPr>
              <w:spacing w:after="0" w:line="240" w:lineRule="auto"/>
              <w:rPr>
                <w:rFonts w:ascii="Arial" w:hAnsi="Arial" w:eastAsia="Times New Roman" w:cs="Arial"/>
                <w:sz w:val="20"/>
                <w:szCs w:val="20"/>
                <w:lang w:val="en-US"/>
              </w:rPr>
            </w:pPr>
            <w:r>
              <w:rPr>
                <w:rFonts w:ascii="Arial" w:hAnsi="Arial" w:eastAsia="Times New Roman" w:cs="Arial"/>
                <w:sz w:val="20"/>
                <w:szCs w:val="20"/>
                <w:lang w:val="en-US"/>
              </w:rPr>
              <w:t>Promotes an environment that enables client safety, independence, quality of life, and health.</w:t>
            </w:r>
          </w:p>
        </w:tc>
        <w:tc>
          <w:tcPr>
            <w:tcW w:w="11056" w:type="dxa"/>
          </w:tcPr>
          <w:p w14:paraId="40E3DC49">
            <w:pPr>
              <w:spacing w:after="0" w:line="240" w:lineRule="auto"/>
              <w:rPr>
                <w:rFonts w:ascii="Arial" w:hAnsi="Arial" w:eastAsia="Times New Roman" w:cs="Arial"/>
                <w:sz w:val="20"/>
                <w:szCs w:val="20"/>
              </w:rPr>
            </w:pPr>
            <w:r>
              <w:rPr>
                <w:rFonts w:hint="eastAsia" w:ascii="Arial" w:hAnsi="Arial" w:eastAsia="Times New Roman" w:cs="Arial"/>
                <w:sz w:val="20"/>
                <w:szCs w:val="20"/>
              </w:rPr>
              <w:t xml:space="preserve">In </w:t>
            </w:r>
            <w:r>
              <w:rPr>
                <w:rFonts w:hint="eastAsia" w:ascii="Arial" w:hAnsi="Arial" w:eastAsia="宋体" w:cs="Arial"/>
                <w:sz w:val="20"/>
                <w:szCs w:val="20"/>
                <w:lang w:val="en-US"/>
              </w:rPr>
              <w:t>renel</w:t>
            </w:r>
            <w:r>
              <w:rPr>
                <w:rFonts w:hint="eastAsia" w:ascii="Arial" w:hAnsi="Arial" w:eastAsia="Times New Roman" w:cs="Arial"/>
                <w:sz w:val="20"/>
                <w:szCs w:val="20"/>
              </w:rPr>
              <w:t xml:space="preserve"> centers, creating a safe environment for patients is one of the </w:t>
            </w:r>
            <w:r>
              <w:rPr>
                <w:rFonts w:hint="eastAsia" w:ascii="Arial" w:hAnsi="Arial" w:eastAsia="宋体" w:cs="Arial"/>
                <w:sz w:val="20"/>
                <w:szCs w:val="20"/>
                <w:lang w:val="en-US"/>
              </w:rPr>
              <w:t>most</w:t>
            </w:r>
            <w:r>
              <w:rPr>
                <w:rFonts w:hint="eastAsia" w:ascii="Arial" w:hAnsi="Arial" w:eastAsia="Times New Roman" w:cs="Arial"/>
                <w:sz w:val="20"/>
                <w:szCs w:val="20"/>
              </w:rPr>
              <w:t xml:space="preserve"> tasks of nursing work. The </w:t>
            </w:r>
            <w:r>
              <w:rPr>
                <w:rFonts w:hint="eastAsia" w:ascii="Arial" w:hAnsi="Arial" w:eastAsia="宋体" w:cs="Arial"/>
                <w:sz w:val="20"/>
                <w:szCs w:val="20"/>
                <w:lang w:val="en-US"/>
              </w:rPr>
              <w:t>renal</w:t>
            </w:r>
            <w:r>
              <w:rPr>
                <w:rFonts w:hint="eastAsia" w:ascii="Arial" w:hAnsi="Arial" w:eastAsia="Times New Roman" w:cs="Arial"/>
                <w:sz w:val="20"/>
                <w:szCs w:val="20"/>
              </w:rPr>
              <w:t xml:space="preserve"> center is a high-risk environment, which is very prone to cross infection and nosocomial infection. Since patients need to undergo frequent </w:t>
            </w:r>
            <w:r>
              <w:rPr>
                <w:rFonts w:hint="eastAsia" w:ascii="Arial" w:hAnsi="Arial" w:eastAsia="宋体" w:cs="Arial"/>
                <w:sz w:val="20"/>
                <w:szCs w:val="20"/>
                <w:lang w:val="en-US"/>
              </w:rPr>
              <w:t>HD</w:t>
            </w:r>
            <w:r>
              <w:rPr>
                <w:rFonts w:hint="eastAsia" w:ascii="Arial" w:hAnsi="Arial" w:eastAsia="Times New Roman" w:cs="Arial"/>
                <w:sz w:val="20"/>
                <w:szCs w:val="20"/>
              </w:rPr>
              <w:t xml:space="preserve"> treatment, and the treatment process involves blood exposure and equipment sharing, disinfection and isolation measures are particularly important in ensuring patient safety. For example, for patients infected with multidrug-resistant bacteria, contact isolation measures must be strictly enforced to reduce the risk of infection transmission and ensure the safety of all patients and healthcare workers.</w:t>
            </w:r>
          </w:p>
          <w:p w14:paraId="1D28CC6A">
            <w:pPr>
              <w:spacing w:after="0" w:line="240" w:lineRule="auto"/>
              <w:rPr>
                <w:rFonts w:ascii="Arial" w:hAnsi="Arial" w:eastAsia="Times New Roman" w:cs="Arial"/>
                <w:sz w:val="20"/>
                <w:szCs w:val="20"/>
              </w:rPr>
            </w:pPr>
            <w:r>
              <w:rPr>
                <w:rFonts w:hint="eastAsia" w:ascii="Arial" w:hAnsi="Arial" w:eastAsia="Times New Roman" w:cs="Arial"/>
                <w:sz w:val="20"/>
                <w:szCs w:val="20"/>
              </w:rPr>
              <w:t xml:space="preserve">Mr B, he was diagnosed with multi-drug resistant EBSL infection. To effectively control the spread of infection, the following measures have been taken:Separate isolation: Arrange Mr. A in a separate room for </w:t>
            </w:r>
            <w:r>
              <w:rPr>
                <w:rFonts w:hint="eastAsia" w:ascii="Arial" w:hAnsi="Arial" w:eastAsia="宋体" w:cs="Arial"/>
                <w:sz w:val="20"/>
                <w:szCs w:val="20"/>
                <w:lang w:val="en-US"/>
              </w:rPr>
              <w:t>HD</w:t>
            </w:r>
            <w:r>
              <w:rPr>
                <w:rFonts w:hint="eastAsia" w:ascii="Arial" w:hAnsi="Arial" w:eastAsia="Times New Roman" w:cs="Arial"/>
                <w:sz w:val="20"/>
                <w:szCs w:val="20"/>
              </w:rPr>
              <w:t>, and post a clear contact isolation sign at the door of the room to remind all personnel to pay attention to protection.</w:t>
            </w:r>
          </w:p>
          <w:p w14:paraId="6C848921">
            <w:pPr>
              <w:spacing w:after="0" w:line="240" w:lineRule="auto"/>
              <w:rPr>
                <w:rFonts w:ascii="Arial" w:hAnsi="Arial" w:eastAsia="Times New Roman" w:cs="Arial"/>
                <w:sz w:val="20"/>
                <w:szCs w:val="20"/>
              </w:rPr>
            </w:pPr>
            <w:r>
              <w:rPr>
                <w:rFonts w:hint="eastAsia" w:ascii="Arial" w:hAnsi="Arial" w:eastAsia="Times New Roman" w:cs="Arial"/>
                <w:sz w:val="20"/>
                <w:szCs w:val="20"/>
              </w:rPr>
              <w:t xml:space="preserve">Strict dress code: All </w:t>
            </w:r>
            <w:r>
              <w:rPr>
                <w:rFonts w:hint="eastAsia" w:ascii="Arial" w:hAnsi="Arial" w:eastAsia="宋体" w:cs="Arial"/>
                <w:sz w:val="20"/>
                <w:szCs w:val="20"/>
                <w:lang w:val="en-US"/>
              </w:rPr>
              <w:t>staff</w:t>
            </w:r>
            <w:r>
              <w:rPr>
                <w:rFonts w:hint="eastAsia" w:ascii="Arial" w:hAnsi="Arial" w:eastAsia="Times New Roman" w:cs="Arial"/>
                <w:sz w:val="20"/>
                <w:szCs w:val="20"/>
              </w:rPr>
              <w:t xml:space="preserve"> entering Mr. A's room must dress in strict accordance with infection control requirements, including wearing gloves, masks, and removing protective gear and hand hygiene immediately after leaving the room.</w:t>
            </w:r>
          </w:p>
          <w:p w14:paraId="42FE16E3">
            <w:pPr>
              <w:spacing w:after="0" w:line="240" w:lineRule="auto"/>
              <w:rPr>
                <w:rFonts w:ascii="Arial" w:hAnsi="Arial" w:eastAsia="Times New Roman" w:cs="Arial"/>
                <w:sz w:val="20"/>
                <w:szCs w:val="20"/>
              </w:rPr>
            </w:pPr>
            <w:r>
              <w:rPr>
                <w:rFonts w:hint="eastAsia" w:ascii="Arial" w:hAnsi="Arial" w:eastAsia="Times New Roman" w:cs="Arial"/>
                <w:sz w:val="20"/>
                <w:szCs w:val="20"/>
              </w:rPr>
              <w:t xml:space="preserve">Equipment specific: Use </w:t>
            </w:r>
            <w:r>
              <w:rPr>
                <w:rFonts w:hint="eastAsia" w:ascii="Arial" w:hAnsi="Arial" w:eastAsia="宋体" w:cs="Arial"/>
                <w:sz w:val="20"/>
                <w:szCs w:val="20"/>
                <w:lang w:val="en-US"/>
              </w:rPr>
              <w:t>dedicated</w:t>
            </w:r>
            <w:r>
              <w:rPr>
                <w:rFonts w:hint="eastAsia" w:ascii="Arial" w:hAnsi="Arial" w:eastAsia="Times New Roman" w:cs="Arial"/>
                <w:sz w:val="20"/>
                <w:szCs w:val="20"/>
              </w:rPr>
              <w:t xml:space="preserve"> items (such as blood pressure monitors, stethoscopes), avoid mixing with other patients, and thoroughly disinfect after use.</w:t>
            </w:r>
          </w:p>
          <w:p w14:paraId="28C0E90B">
            <w:pPr>
              <w:spacing w:after="0" w:line="240" w:lineRule="auto"/>
              <w:rPr>
                <w:rFonts w:ascii="Arial" w:hAnsi="Arial" w:eastAsia="Times New Roman" w:cs="Arial"/>
                <w:color w:val="FF0000"/>
                <w:sz w:val="20"/>
                <w:szCs w:val="20"/>
              </w:rPr>
            </w:pPr>
            <w:r>
              <w:rPr>
                <w:rFonts w:hint="eastAsia" w:ascii="Arial" w:hAnsi="Arial" w:eastAsia="Times New Roman" w:cs="Arial"/>
                <w:sz w:val="20"/>
                <w:szCs w:val="20"/>
              </w:rPr>
              <w:t>Environmental disinfection: After dialysis treatment is completed, all surfaces in the room (such as bed bars, tables, floors) are thoroughly cleaned and disinfected with a special disinfectant to ensure environmental safety.</w:t>
            </w:r>
          </w:p>
        </w:tc>
        <w:tc>
          <w:tcPr>
            <w:tcW w:w="709" w:type="dxa"/>
            <w:shd w:val="clear" w:color="auto" w:fill="F1F1F1" w:themeFill="background1" w:themeFillShade="F2"/>
          </w:tcPr>
          <w:p w14:paraId="0BB91807">
            <w:pPr>
              <w:spacing w:after="0" w:line="240" w:lineRule="auto"/>
              <w:rPr>
                <w:rFonts w:ascii="Arial" w:hAnsi="Arial" w:eastAsia="Times New Roman" w:cs="Arial"/>
                <w:sz w:val="20"/>
                <w:szCs w:val="20"/>
              </w:rPr>
            </w:pPr>
          </w:p>
        </w:tc>
        <w:tc>
          <w:tcPr>
            <w:tcW w:w="709" w:type="dxa"/>
          </w:tcPr>
          <w:p w14:paraId="56DB6D87">
            <w:pPr>
              <w:spacing w:after="0" w:line="240" w:lineRule="auto"/>
              <w:rPr>
                <w:rFonts w:ascii="Arial" w:hAnsi="Arial" w:eastAsia="Times New Roman" w:cs="Arial"/>
                <w:sz w:val="20"/>
                <w:szCs w:val="20"/>
                <w:highlight w:val="yellow"/>
              </w:rPr>
            </w:pPr>
          </w:p>
        </w:tc>
      </w:tr>
      <w:tr w14:paraId="76E7F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098" w:hRule="atLeast"/>
        </w:trPr>
        <w:tc>
          <w:tcPr>
            <w:tcW w:w="3256" w:type="dxa"/>
          </w:tcPr>
          <w:p w14:paraId="65FA911B">
            <w:pPr>
              <w:spacing w:after="0" w:line="240" w:lineRule="auto"/>
              <w:rPr>
                <w:rFonts w:ascii="Arial" w:hAnsi="Arial" w:eastAsia="Times New Roman" w:cs="Arial"/>
                <w:sz w:val="20"/>
                <w:szCs w:val="20"/>
                <w:lang w:val="en-US"/>
              </w:rPr>
            </w:pPr>
            <w:r>
              <w:rPr>
                <w:rFonts w:ascii="Arial" w:hAnsi="Arial" w:eastAsia="Times New Roman" w:cs="Arial"/>
                <w:sz w:val="20"/>
                <w:szCs w:val="20"/>
                <w:lang w:val="en-US"/>
              </w:rPr>
              <w:t>1.5</w:t>
            </w:r>
          </w:p>
          <w:p w14:paraId="589D9F4F">
            <w:pPr>
              <w:spacing w:after="0" w:line="240" w:lineRule="auto"/>
              <w:rPr>
                <w:rFonts w:ascii="Arial" w:hAnsi="Arial" w:eastAsia="Times New Roman" w:cs="Arial"/>
                <w:sz w:val="20"/>
                <w:szCs w:val="20"/>
                <w:lang w:val="en-US"/>
              </w:rPr>
            </w:pPr>
            <w:r>
              <w:rPr>
                <w:rFonts w:ascii="Arial" w:hAnsi="Arial" w:eastAsia="Times New Roman" w:cs="Arial"/>
                <w:sz w:val="20"/>
                <w:szCs w:val="20"/>
                <w:lang w:val="en-US"/>
              </w:rPr>
              <w:t>Practices nursing in a manner that the client determines as being culturally safe.</w:t>
            </w:r>
          </w:p>
        </w:tc>
        <w:tc>
          <w:tcPr>
            <w:tcW w:w="11056" w:type="dxa"/>
          </w:tcPr>
          <w:p w14:paraId="542C68BA">
            <w:pPr>
              <w:spacing w:after="0" w:line="240" w:lineRule="auto"/>
              <w:rPr>
                <w:rFonts w:ascii="Arial" w:hAnsi="Arial" w:eastAsia="Times New Roman" w:cs="Arial"/>
                <w:sz w:val="20"/>
                <w:szCs w:val="20"/>
              </w:rPr>
            </w:pPr>
            <w:r>
              <w:rPr>
                <w:rFonts w:hint="eastAsia" w:ascii="Arial" w:hAnsi="Arial" w:eastAsia="Times New Roman" w:cs="Arial"/>
                <w:sz w:val="20"/>
                <w:szCs w:val="20"/>
              </w:rPr>
              <w:t>Mr A, height 158, but almost 200kg. His wheelchair is a big size. After the hemodialysis treatment, he could not get up on his own in bed. I wanted to help him get up, but he angrily refused and said he could do it himself. After several difficult attempts, he used his own help to stand</w:t>
            </w:r>
            <w:r>
              <w:rPr>
                <w:rFonts w:hint="eastAsia" w:ascii="Arial" w:hAnsi="Arial" w:eastAsia="宋体" w:cs="Arial"/>
                <w:sz w:val="20"/>
                <w:szCs w:val="20"/>
                <w:lang w:val="en-US"/>
              </w:rPr>
              <w:t xml:space="preserve"> </w:t>
            </w:r>
            <w:r>
              <w:rPr>
                <w:rFonts w:hint="eastAsia" w:ascii="Arial" w:hAnsi="Arial" w:eastAsia="Times New Roman" w:cs="Arial"/>
                <w:sz w:val="20"/>
                <w:szCs w:val="20"/>
              </w:rPr>
              <w:t>and finally succeeded in getting into the wheelchair. It made me realize that my behavior might be influenced by my own cultural background. In my culture, helping people who are weak or</w:t>
            </w:r>
            <w:r>
              <w:rPr>
                <w:rFonts w:hint="eastAsia" w:ascii="Arial" w:hAnsi="Arial" w:eastAsia="宋体" w:cs="Arial"/>
                <w:sz w:val="20"/>
                <w:szCs w:val="20"/>
                <w:lang w:val="en-US"/>
              </w:rPr>
              <w:t xml:space="preserve"> disabled</w:t>
            </w:r>
            <w:r>
              <w:rPr>
                <w:rFonts w:hint="eastAsia" w:ascii="Arial" w:hAnsi="Arial" w:eastAsia="Times New Roman" w:cs="Arial"/>
                <w:sz w:val="20"/>
                <w:szCs w:val="20"/>
              </w:rPr>
              <w:t xml:space="preserve"> is common. But in New Zealand, I realized the need for greater respect for individual autonomy and will. I reflected that nursing practices must fully consider patients' cultural backgrounds and personal preferences, and avoid imposing one's own values on others. In the future, I will pay more attention to communicating with clients and asking for their consent before offering help to ensure that their dignity and right to choose are respected.</w:t>
            </w:r>
          </w:p>
          <w:p w14:paraId="31F5861F">
            <w:pPr>
              <w:spacing w:after="0" w:line="240" w:lineRule="auto"/>
              <w:rPr>
                <w:rFonts w:ascii="Arial" w:hAnsi="Arial" w:eastAsia="Times New Roman" w:cs="Arial"/>
                <w:sz w:val="20"/>
                <w:szCs w:val="20"/>
              </w:rPr>
            </w:pPr>
          </w:p>
        </w:tc>
        <w:tc>
          <w:tcPr>
            <w:tcW w:w="709" w:type="dxa"/>
            <w:shd w:val="clear" w:color="auto" w:fill="F1F1F1" w:themeFill="background1" w:themeFillShade="F2"/>
          </w:tcPr>
          <w:p w14:paraId="332726BC">
            <w:pPr>
              <w:spacing w:after="0" w:line="240" w:lineRule="auto"/>
              <w:rPr>
                <w:rFonts w:ascii="Arial" w:hAnsi="Arial" w:eastAsia="Times New Roman" w:cs="Arial"/>
                <w:sz w:val="20"/>
                <w:szCs w:val="20"/>
              </w:rPr>
            </w:pPr>
          </w:p>
        </w:tc>
        <w:tc>
          <w:tcPr>
            <w:tcW w:w="709" w:type="dxa"/>
          </w:tcPr>
          <w:p w14:paraId="0005BB1D">
            <w:pPr>
              <w:spacing w:after="0" w:line="240" w:lineRule="auto"/>
              <w:rPr>
                <w:rFonts w:ascii="Arial" w:hAnsi="Arial" w:eastAsia="Times New Roman" w:cs="Arial"/>
                <w:sz w:val="20"/>
                <w:szCs w:val="20"/>
                <w:highlight w:val="yellow"/>
              </w:rPr>
            </w:pPr>
          </w:p>
        </w:tc>
      </w:tr>
      <w:tr w14:paraId="378B5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70" w:hRule="atLeast"/>
        </w:trPr>
        <w:tc>
          <w:tcPr>
            <w:tcW w:w="3256" w:type="dxa"/>
          </w:tcPr>
          <w:p w14:paraId="3D44CBE0">
            <w:pPr>
              <w:spacing w:after="0" w:line="240" w:lineRule="auto"/>
              <w:rPr>
                <w:rFonts w:ascii="Arial" w:hAnsi="Arial" w:eastAsia="Times New Roman" w:cs="Arial"/>
                <w:b/>
                <w:sz w:val="20"/>
                <w:szCs w:val="20"/>
                <w:lang w:val="en-US"/>
              </w:rPr>
            </w:pPr>
            <w:r>
              <w:rPr>
                <w:rFonts w:ascii="Arial" w:hAnsi="Arial" w:eastAsia="Times New Roman" w:cs="Arial"/>
                <w:b/>
                <w:sz w:val="20"/>
                <w:szCs w:val="20"/>
                <w:lang w:val="en-US"/>
              </w:rPr>
              <w:t>Date:</w:t>
            </w:r>
          </w:p>
        </w:tc>
        <w:tc>
          <w:tcPr>
            <w:tcW w:w="12474" w:type="dxa"/>
            <w:gridSpan w:val="3"/>
          </w:tcPr>
          <w:p w14:paraId="134E226D">
            <w:pPr>
              <w:spacing w:after="0" w:line="240" w:lineRule="auto"/>
              <w:rPr>
                <w:rFonts w:ascii="Arial" w:hAnsi="Arial" w:eastAsia="Times New Roman" w:cs="Arial"/>
                <w:b/>
                <w:sz w:val="20"/>
                <w:szCs w:val="20"/>
                <w:highlight w:val="yellow"/>
                <w:lang w:val="en-US"/>
              </w:rPr>
            </w:pPr>
            <w:r>
              <w:rPr>
                <w:rFonts w:ascii="Arial" w:hAnsi="Arial" w:eastAsia="Times New Roman" w:cs="Arial"/>
                <w:b/>
                <w:sz w:val="20"/>
                <w:szCs w:val="20"/>
                <w:lang w:val="en-US"/>
              </w:rPr>
              <w:t>Academic Staff Member Signature</w:t>
            </w:r>
          </w:p>
        </w:tc>
      </w:tr>
      <w:tr w14:paraId="2F296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745" w:hRule="atLeast"/>
        </w:trPr>
        <w:tc>
          <w:tcPr>
            <w:tcW w:w="15730" w:type="dxa"/>
            <w:gridSpan w:val="4"/>
          </w:tcPr>
          <w:p w14:paraId="78CC486D">
            <w:pPr>
              <w:spacing w:after="0" w:line="240" w:lineRule="auto"/>
              <w:rPr>
                <w:rFonts w:ascii="Arial" w:hAnsi="Arial" w:eastAsia="Times New Roman" w:cs="Arial"/>
                <w:b/>
                <w:sz w:val="20"/>
                <w:szCs w:val="20"/>
                <w:lang w:val="en-US"/>
              </w:rPr>
            </w:pPr>
            <w:r>
              <w:rPr>
                <w:rFonts w:ascii="Arial" w:hAnsi="Arial" w:eastAsia="Times New Roman" w:cs="Arial"/>
                <w:b/>
                <w:sz w:val="20"/>
                <w:szCs w:val="20"/>
                <w:lang w:val="en-US"/>
              </w:rPr>
              <w:t>Academic Staff Member Comments:</w:t>
            </w:r>
          </w:p>
          <w:p w14:paraId="50037196">
            <w:pPr>
              <w:spacing w:after="0" w:line="240" w:lineRule="auto"/>
              <w:rPr>
                <w:rFonts w:ascii="Arial" w:hAnsi="Arial" w:eastAsia="Times New Roman" w:cs="Arial"/>
                <w:bCs/>
                <w:sz w:val="20"/>
                <w:szCs w:val="20"/>
                <w:highlight w:val="yellow"/>
                <w:lang w:val="en-US"/>
              </w:rPr>
            </w:pPr>
          </w:p>
        </w:tc>
      </w:tr>
    </w:tbl>
    <w:p w14:paraId="62903FA7">
      <w:pPr>
        <w:spacing w:after="120" w:line="240" w:lineRule="auto"/>
        <w:jc w:val="both"/>
        <w:rPr>
          <w:rFonts w:ascii="Arial" w:hAnsi="Arial" w:eastAsia="Times New Roman" w:cs="Arial"/>
          <w:b/>
          <w:bCs/>
          <w:color w:val="000000"/>
        </w:rPr>
      </w:pPr>
      <w:r>
        <w:rPr>
          <w:rFonts w:ascii="Arial" w:hAnsi="Arial" w:eastAsia="Times New Roman" w:cs="Arial"/>
          <w:b/>
          <w:bCs/>
          <w:color w:val="000000"/>
        </w:rPr>
        <w:br w:type="page"/>
      </w:r>
    </w:p>
    <w:p w14:paraId="52E6C78D">
      <w:pPr>
        <w:spacing w:after="120" w:line="240" w:lineRule="auto"/>
        <w:jc w:val="both"/>
        <w:rPr>
          <w:rFonts w:ascii="Arial" w:hAnsi="Arial" w:eastAsia="Times New Roman" w:cs="Arial"/>
          <w:b/>
        </w:rPr>
      </w:pPr>
      <w:r>
        <w:rPr>
          <w:rFonts w:ascii="Arial" w:hAnsi="Arial" w:eastAsia="Times New Roman" w:cs="Arial"/>
          <w:b/>
          <w:bCs/>
          <w:color w:val="000000"/>
        </w:rPr>
        <w:t>Domain 2: Management of Nursing Care</w:t>
      </w:r>
    </w:p>
    <w:tbl>
      <w:tblPr>
        <w:tblStyle w:val="19"/>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28" w:type="dxa"/>
          <w:left w:w="57" w:type="dxa"/>
          <w:bottom w:w="28" w:type="dxa"/>
          <w:right w:w="57" w:type="dxa"/>
        </w:tblCellMar>
      </w:tblPr>
      <w:tblGrid>
        <w:gridCol w:w="2913"/>
        <w:gridCol w:w="9890"/>
        <w:gridCol w:w="633"/>
        <w:gridCol w:w="636"/>
      </w:tblGrid>
      <w:tr w14:paraId="2CC9D3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42" w:hRule="atLeast"/>
          <w:tblHeader/>
        </w:trPr>
        <w:tc>
          <w:tcPr>
            <w:tcW w:w="1035" w:type="pct"/>
            <w:vAlign w:val="center"/>
          </w:tcPr>
          <w:p w14:paraId="7A825CE9">
            <w:pPr>
              <w:spacing w:after="0" w:line="240" w:lineRule="auto"/>
              <w:jc w:val="center"/>
              <w:rPr>
                <w:rFonts w:ascii="Arial" w:hAnsi="Arial" w:eastAsia="Times New Roman" w:cs="Arial"/>
                <w:sz w:val="20"/>
                <w:szCs w:val="20"/>
                <w:lang w:val="en-US"/>
              </w:rPr>
            </w:pPr>
            <w:r>
              <w:rPr>
                <w:rFonts w:ascii="Arial" w:hAnsi="Arial" w:eastAsia="Times New Roman" w:cs="Arial"/>
                <w:sz w:val="20"/>
                <w:szCs w:val="20"/>
                <w:lang w:val="en-US"/>
              </w:rPr>
              <w:t>Competency</w:t>
            </w:r>
          </w:p>
        </w:tc>
        <w:tc>
          <w:tcPr>
            <w:tcW w:w="3514" w:type="pct"/>
            <w:vAlign w:val="center"/>
          </w:tcPr>
          <w:p w14:paraId="76335E09">
            <w:pPr>
              <w:spacing w:after="0" w:line="240" w:lineRule="auto"/>
              <w:jc w:val="center"/>
              <w:rPr>
                <w:rFonts w:ascii="Arial" w:hAnsi="Arial" w:eastAsia="Times New Roman" w:cs="Arial"/>
                <w:sz w:val="20"/>
                <w:szCs w:val="20"/>
              </w:rPr>
            </w:pPr>
            <w:r>
              <w:rPr>
                <w:rFonts w:ascii="Arial" w:hAnsi="Arial" w:eastAsia="Times New Roman" w:cs="Arial"/>
                <w:sz w:val="20"/>
                <w:szCs w:val="20"/>
                <w:lang w:val="en-US"/>
              </w:rPr>
              <w:t>Student will</w:t>
            </w:r>
          </w:p>
        </w:tc>
        <w:tc>
          <w:tcPr>
            <w:tcW w:w="225" w:type="pct"/>
            <w:shd w:val="clear" w:color="auto" w:fill="F1F1F1" w:themeFill="background1" w:themeFillShade="F2"/>
            <w:vAlign w:val="center"/>
          </w:tcPr>
          <w:p w14:paraId="2BAB882A">
            <w:pPr>
              <w:spacing w:after="0" w:line="240" w:lineRule="auto"/>
              <w:jc w:val="center"/>
              <w:rPr>
                <w:rFonts w:ascii="Arial" w:hAnsi="Arial" w:eastAsia="Times New Roman" w:cs="Arial"/>
                <w:sz w:val="20"/>
                <w:szCs w:val="20"/>
              </w:rPr>
            </w:pPr>
            <w:r>
              <w:rPr>
                <w:rFonts w:ascii="Arial" w:hAnsi="Arial" w:eastAsia="Times New Roman" w:cs="Arial"/>
                <w:sz w:val="20"/>
                <w:szCs w:val="20"/>
              </w:rPr>
              <w:t>RN initial</w:t>
            </w:r>
          </w:p>
        </w:tc>
        <w:tc>
          <w:tcPr>
            <w:tcW w:w="225" w:type="pct"/>
            <w:vAlign w:val="center"/>
          </w:tcPr>
          <w:p w14:paraId="6E9387B3">
            <w:pPr>
              <w:spacing w:after="0" w:line="240" w:lineRule="auto"/>
              <w:jc w:val="center"/>
              <w:rPr>
                <w:rFonts w:ascii="Arial" w:hAnsi="Arial" w:eastAsia="Times New Roman" w:cs="Arial"/>
                <w:sz w:val="20"/>
                <w:szCs w:val="20"/>
                <w:lang w:val="en-US"/>
              </w:rPr>
            </w:pPr>
            <w:r>
              <w:rPr>
                <w:rFonts w:ascii="Arial" w:hAnsi="Arial" w:eastAsia="Times New Roman" w:cs="Arial"/>
                <w:sz w:val="20"/>
                <w:szCs w:val="20"/>
                <w:lang w:val="en-US"/>
              </w:rPr>
              <w:t>ASM initial</w:t>
            </w:r>
          </w:p>
        </w:tc>
      </w:tr>
      <w:tr w14:paraId="7A73C2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1610" w:hRule="atLeast"/>
        </w:trPr>
        <w:tc>
          <w:tcPr>
            <w:tcW w:w="1035" w:type="pct"/>
          </w:tcPr>
          <w:p w14:paraId="55B30286">
            <w:pPr>
              <w:spacing w:after="0" w:line="240" w:lineRule="auto"/>
              <w:rPr>
                <w:rFonts w:ascii="Arial" w:hAnsi="Arial" w:eastAsia="Times New Roman" w:cs="Arial"/>
                <w:sz w:val="20"/>
                <w:szCs w:val="20"/>
                <w:lang w:val="en-US"/>
              </w:rPr>
            </w:pPr>
            <w:r>
              <w:rPr>
                <w:rFonts w:ascii="Arial" w:hAnsi="Arial" w:eastAsia="Times New Roman" w:cs="Arial"/>
                <w:sz w:val="20"/>
                <w:szCs w:val="20"/>
                <w:lang w:val="en-US"/>
              </w:rPr>
              <w:t>2.1</w:t>
            </w:r>
          </w:p>
          <w:p w14:paraId="4F74B63B">
            <w:pPr>
              <w:spacing w:after="0" w:line="240" w:lineRule="auto"/>
              <w:rPr>
                <w:rFonts w:ascii="Arial" w:hAnsi="Arial" w:eastAsia="Times New Roman" w:cs="Arial"/>
                <w:sz w:val="20"/>
                <w:szCs w:val="20"/>
              </w:rPr>
            </w:pPr>
            <w:r>
              <w:rPr>
                <w:rFonts w:ascii="Arial" w:hAnsi="Arial" w:eastAsia="Times New Roman" w:cs="Arial"/>
                <w:sz w:val="20"/>
                <w:szCs w:val="20"/>
              </w:rPr>
              <w:t>Provides planned nursing care to achieve identified outcomes</w:t>
            </w:r>
          </w:p>
          <w:p w14:paraId="4B7FD052">
            <w:pPr>
              <w:spacing w:after="0" w:line="240" w:lineRule="auto"/>
              <w:rPr>
                <w:rFonts w:ascii="Arial" w:hAnsi="Arial" w:eastAsia="Times New Roman" w:cs="Arial"/>
                <w:sz w:val="20"/>
                <w:szCs w:val="20"/>
              </w:rPr>
            </w:pPr>
          </w:p>
        </w:tc>
        <w:tc>
          <w:tcPr>
            <w:tcW w:w="3514" w:type="pct"/>
          </w:tcPr>
          <w:p w14:paraId="0448C34F">
            <w:pPr>
              <w:spacing w:after="0" w:line="240" w:lineRule="auto"/>
              <w:rPr>
                <w:rFonts w:ascii="Arial" w:hAnsi="Arial" w:eastAsia="Times New Roman" w:cs="Arial"/>
                <w:sz w:val="20"/>
                <w:szCs w:val="20"/>
              </w:rPr>
            </w:pPr>
            <w:r>
              <w:rPr>
                <w:rFonts w:hint="eastAsia" w:ascii="Arial" w:hAnsi="Arial" w:eastAsia="Times New Roman" w:cs="Arial"/>
                <w:sz w:val="20"/>
                <w:szCs w:val="20"/>
              </w:rPr>
              <w:t>My preceptor t</w:t>
            </w:r>
            <w:r>
              <w:rPr>
                <w:rFonts w:hint="eastAsia" w:ascii="Arial" w:hAnsi="Arial" w:eastAsia="宋体" w:cs="Arial"/>
                <w:sz w:val="20"/>
                <w:szCs w:val="20"/>
                <w:lang w:val="en-US"/>
              </w:rPr>
              <w:t>old</w:t>
            </w:r>
            <w:r>
              <w:rPr>
                <w:rFonts w:hint="eastAsia" w:ascii="Arial" w:hAnsi="Arial" w:eastAsia="Times New Roman" w:cs="Arial"/>
                <w:sz w:val="20"/>
                <w:szCs w:val="20"/>
              </w:rPr>
              <w:t xml:space="preserve"> me that when making a patient's dialysis plan, we should first assess the patient's situation and ask him or her what he or she would like to have dialysis goal. For example, Mr B, </w:t>
            </w:r>
            <w:r>
              <w:rPr>
                <w:rFonts w:hint="eastAsia" w:ascii="Arial" w:hAnsi="Arial" w:eastAsia="宋体" w:cs="Arial"/>
                <w:sz w:val="20"/>
                <w:szCs w:val="20"/>
                <w:lang w:val="en-US"/>
              </w:rPr>
              <w:t>my</w:t>
            </w:r>
            <w:r>
              <w:rPr>
                <w:rFonts w:hint="eastAsia" w:ascii="Arial" w:hAnsi="Arial" w:eastAsia="Times New Roman" w:cs="Arial"/>
                <w:sz w:val="20"/>
                <w:szCs w:val="20"/>
              </w:rPr>
              <w:t xml:space="preserve"> preceptor ask</w:t>
            </w:r>
            <w:r>
              <w:rPr>
                <w:rFonts w:hint="eastAsia" w:ascii="Arial" w:hAnsi="Arial" w:eastAsia="宋体" w:cs="Arial"/>
                <w:sz w:val="20"/>
                <w:szCs w:val="20"/>
                <w:lang w:val="en-US"/>
              </w:rPr>
              <w:t>ed</w:t>
            </w:r>
            <w:r>
              <w:rPr>
                <w:rFonts w:hint="eastAsia" w:ascii="Arial" w:hAnsi="Arial" w:eastAsia="Times New Roman" w:cs="Arial"/>
                <w:sz w:val="20"/>
                <w:szCs w:val="20"/>
              </w:rPr>
              <w:t xml:space="preserve"> patients if </w:t>
            </w:r>
            <w:r>
              <w:rPr>
                <w:rFonts w:hint="eastAsia" w:ascii="Arial" w:hAnsi="Arial" w:eastAsia="宋体" w:cs="Arial"/>
                <w:sz w:val="20"/>
                <w:szCs w:val="20"/>
                <w:lang w:val="en-US"/>
              </w:rPr>
              <w:t>he</w:t>
            </w:r>
            <w:r>
              <w:rPr>
                <w:rFonts w:hint="eastAsia" w:ascii="Arial" w:hAnsi="Arial" w:eastAsia="Times New Roman" w:cs="Arial"/>
                <w:sz w:val="20"/>
                <w:szCs w:val="20"/>
              </w:rPr>
              <w:t xml:space="preserve"> hav</w:t>
            </w:r>
            <w:r>
              <w:rPr>
                <w:rFonts w:hint="eastAsia" w:ascii="Arial" w:hAnsi="Arial" w:eastAsia="宋体" w:cs="Arial"/>
                <w:sz w:val="20"/>
                <w:szCs w:val="20"/>
                <w:lang w:val="en-US"/>
              </w:rPr>
              <w:t>e</w:t>
            </w:r>
            <w:r>
              <w:rPr>
                <w:rFonts w:hint="eastAsia" w:ascii="Arial" w:hAnsi="Arial" w:eastAsia="Times New Roman" w:cs="Arial"/>
                <w:sz w:val="20"/>
                <w:szCs w:val="20"/>
              </w:rPr>
              <w:t xml:space="preserve"> difficulty breathing and then check</w:t>
            </w:r>
            <w:r>
              <w:rPr>
                <w:rFonts w:hint="eastAsia" w:ascii="Arial" w:hAnsi="Arial" w:eastAsia="宋体" w:cs="Arial"/>
                <w:sz w:val="20"/>
                <w:szCs w:val="20"/>
                <w:lang w:val="en-US"/>
              </w:rPr>
              <w:t>ed legs</w:t>
            </w:r>
            <w:r>
              <w:rPr>
                <w:rFonts w:hint="eastAsia" w:ascii="Arial" w:hAnsi="Arial" w:eastAsia="Times New Roman" w:cs="Arial"/>
                <w:sz w:val="20"/>
                <w:szCs w:val="20"/>
              </w:rPr>
              <w:t xml:space="preserve"> for edema. And ask</w:t>
            </w:r>
            <w:r>
              <w:rPr>
                <w:rFonts w:hint="eastAsia" w:ascii="Arial" w:hAnsi="Arial" w:eastAsia="宋体" w:cs="Arial"/>
                <w:sz w:val="20"/>
                <w:szCs w:val="20"/>
                <w:lang w:val="en-US"/>
              </w:rPr>
              <w:t>ed</w:t>
            </w:r>
            <w:r>
              <w:rPr>
                <w:rFonts w:hint="eastAsia" w:ascii="Arial" w:hAnsi="Arial" w:eastAsia="Times New Roman" w:cs="Arial"/>
                <w:sz w:val="20"/>
                <w:szCs w:val="20"/>
              </w:rPr>
              <w:t xml:space="preserve"> the patient: "What is your goal for this dialysis?" </w:t>
            </w:r>
            <w:r>
              <w:rPr>
                <w:rFonts w:hint="eastAsia" w:ascii="Arial" w:hAnsi="Arial" w:eastAsia="宋体" w:cs="Arial"/>
                <w:sz w:val="20"/>
                <w:szCs w:val="20"/>
                <w:lang w:val="en-US"/>
              </w:rPr>
              <w:t>Mr B</w:t>
            </w:r>
            <w:r>
              <w:rPr>
                <w:rFonts w:hint="eastAsia" w:ascii="Arial" w:hAnsi="Arial" w:eastAsia="Times New Roman" w:cs="Arial"/>
                <w:sz w:val="20"/>
                <w:szCs w:val="20"/>
              </w:rPr>
              <w:t xml:space="preserve"> express </w:t>
            </w:r>
            <w:r>
              <w:rPr>
                <w:rFonts w:hint="eastAsia" w:ascii="Arial" w:hAnsi="Arial" w:eastAsia="宋体" w:cs="Arial"/>
                <w:sz w:val="20"/>
                <w:szCs w:val="20"/>
                <w:lang w:val="en-US"/>
              </w:rPr>
              <w:t>his</w:t>
            </w:r>
            <w:r>
              <w:rPr>
                <w:rFonts w:hint="eastAsia" w:ascii="Arial" w:hAnsi="Arial" w:eastAsia="Times New Roman" w:cs="Arial"/>
                <w:sz w:val="20"/>
                <w:szCs w:val="20"/>
              </w:rPr>
              <w:t xml:space="preserve"> own goals. After listening carefully, </w:t>
            </w:r>
            <w:r>
              <w:rPr>
                <w:rFonts w:hint="eastAsia" w:ascii="Arial" w:hAnsi="Arial" w:eastAsia="宋体" w:cs="Arial"/>
                <w:sz w:val="20"/>
                <w:szCs w:val="20"/>
                <w:lang w:val="en-US"/>
              </w:rPr>
              <w:t>m</w:t>
            </w:r>
            <w:r>
              <w:rPr>
                <w:rFonts w:hint="eastAsia" w:ascii="Arial" w:hAnsi="Arial" w:eastAsia="Times New Roman" w:cs="Arial"/>
                <w:sz w:val="20"/>
                <w:szCs w:val="20"/>
              </w:rPr>
              <w:t xml:space="preserve">y preceptor set the final dialysis goal of 2L for 4 hours, combined with the patient's assessment. </w:t>
            </w:r>
            <w:r>
              <w:rPr>
                <w:rFonts w:hint="eastAsia" w:ascii="Arial" w:hAnsi="Arial" w:eastAsia="宋体" w:cs="Arial"/>
                <w:sz w:val="20"/>
                <w:szCs w:val="20"/>
                <w:lang w:val="en-US"/>
              </w:rPr>
              <w:t>Mr B</w:t>
            </w:r>
            <w:r>
              <w:rPr>
                <w:rFonts w:hint="eastAsia" w:ascii="Arial" w:hAnsi="Arial" w:eastAsia="Times New Roman" w:cs="Arial"/>
                <w:sz w:val="20"/>
                <w:szCs w:val="20"/>
              </w:rPr>
              <w:t xml:space="preserve"> </w:t>
            </w:r>
            <w:r>
              <w:rPr>
                <w:rFonts w:hint="eastAsia" w:ascii="Arial" w:hAnsi="Arial" w:eastAsia="宋体" w:cs="Arial"/>
                <w:sz w:val="20"/>
                <w:szCs w:val="20"/>
                <w:lang w:val="en-US"/>
              </w:rPr>
              <w:t>was</w:t>
            </w:r>
            <w:r>
              <w:rPr>
                <w:rFonts w:hint="eastAsia" w:ascii="Arial" w:hAnsi="Arial" w:eastAsia="Times New Roman" w:cs="Arial"/>
                <w:sz w:val="20"/>
                <w:szCs w:val="20"/>
              </w:rPr>
              <w:t xml:space="preserve"> thoroughly evaluated during this care process, including checking for </w:t>
            </w:r>
            <w:r>
              <w:rPr>
                <w:rFonts w:ascii="Arial" w:hAnsi="Arial" w:eastAsia="Times New Roman" w:cs="Arial"/>
                <w:sz w:val="20"/>
                <w:szCs w:val="20"/>
              </w:rPr>
              <w:t>oedema</w:t>
            </w:r>
            <w:r>
              <w:rPr>
                <w:rFonts w:hint="eastAsia" w:ascii="Arial" w:hAnsi="Arial" w:eastAsia="Times New Roman" w:cs="Arial"/>
                <w:sz w:val="20"/>
                <w:szCs w:val="20"/>
              </w:rPr>
              <w:t>, dyspnea, etc. Finally, based on the patient's personal goal and physical condition, the nurse and the patient discussed and formulated the final dialysis goal.</w:t>
            </w:r>
          </w:p>
          <w:p w14:paraId="76795ACE">
            <w:pPr>
              <w:spacing w:after="0" w:line="240" w:lineRule="auto"/>
              <w:rPr>
                <w:rFonts w:ascii="Arial" w:hAnsi="Arial" w:eastAsia="Times New Roman" w:cs="Arial"/>
                <w:color w:val="70AD47" w:themeColor="accent6"/>
                <w:sz w:val="20"/>
                <w:szCs w:val="20"/>
                <w14:textFill>
                  <w14:solidFill>
                    <w14:schemeClr w14:val="accent6"/>
                  </w14:solidFill>
                </w14:textFill>
              </w:rPr>
            </w:pPr>
            <w:r>
              <w:rPr>
                <w:rFonts w:hint="eastAsia" w:ascii="Arial" w:hAnsi="Arial" w:eastAsia="Times New Roman" w:cs="Arial"/>
                <w:sz w:val="20"/>
                <w:szCs w:val="20"/>
              </w:rPr>
              <w:t xml:space="preserve">In this process, </w:t>
            </w:r>
            <w:r>
              <w:rPr>
                <w:rFonts w:hint="eastAsia" w:ascii="Arial" w:hAnsi="Arial" w:eastAsia="宋体" w:cs="Arial"/>
                <w:sz w:val="20"/>
                <w:szCs w:val="20"/>
                <w:lang w:val="en-US"/>
              </w:rPr>
              <w:t>RN</w:t>
            </w:r>
            <w:r>
              <w:rPr>
                <w:rFonts w:hint="eastAsia" w:ascii="Arial" w:hAnsi="Arial" w:eastAsia="Times New Roman" w:cs="Arial"/>
                <w:sz w:val="20"/>
                <w:szCs w:val="20"/>
              </w:rPr>
              <w:t xml:space="preserve"> fully respect</w:t>
            </w:r>
            <w:r>
              <w:rPr>
                <w:rFonts w:hint="eastAsia" w:ascii="Arial" w:hAnsi="Arial" w:eastAsia="宋体" w:cs="Arial"/>
                <w:sz w:val="20"/>
                <w:szCs w:val="20"/>
                <w:lang w:val="en-US"/>
              </w:rPr>
              <w:t>ed</w:t>
            </w:r>
            <w:r>
              <w:rPr>
                <w:rFonts w:hint="eastAsia" w:ascii="Arial" w:hAnsi="Arial" w:eastAsia="Times New Roman" w:cs="Arial"/>
                <w:sz w:val="20"/>
                <w:szCs w:val="20"/>
              </w:rPr>
              <w:t xml:space="preserve"> the autonomy of the patient and put the patient's wishes at the core of the care plan. At the same time, </w:t>
            </w:r>
            <w:r>
              <w:rPr>
                <w:rFonts w:hint="eastAsia" w:ascii="Arial" w:hAnsi="Arial" w:eastAsia="宋体" w:cs="Arial"/>
                <w:sz w:val="20"/>
                <w:szCs w:val="20"/>
                <w:lang w:val="en-US"/>
              </w:rPr>
              <w:t>RN</w:t>
            </w:r>
            <w:r>
              <w:rPr>
                <w:rFonts w:hint="eastAsia" w:ascii="Arial" w:hAnsi="Arial" w:eastAsia="Times New Roman" w:cs="Arial"/>
                <w:sz w:val="20"/>
                <w:szCs w:val="20"/>
              </w:rPr>
              <w:t xml:space="preserve"> respect the patient's right to informed consent through detailed assessment and explanation to ensure that the patient underst</w:t>
            </w:r>
            <w:r>
              <w:rPr>
                <w:rFonts w:hint="eastAsia" w:ascii="Arial" w:hAnsi="Arial" w:eastAsia="宋体" w:cs="Arial"/>
                <w:sz w:val="20"/>
                <w:szCs w:val="20"/>
                <w:lang w:val="en-US"/>
              </w:rPr>
              <w:t>oo</w:t>
            </w:r>
            <w:r>
              <w:rPr>
                <w:rFonts w:hint="eastAsia" w:ascii="Arial" w:hAnsi="Arial" w:eastAsia="Times New Roman" w:cs="Arial"/>
                <w:sz w:val="20"/>
                <w:szCs w:val="20"/>
              </w:rPr>
              <w:t xml:space="preserve">d his or her health status and the basis of the dialysis plan. The cooperation and communication between </w:t>
            </w:r>
            <w:r>
              <w:rPr>
                <w:rFonts w:hint="eastAsia" w:ascii="Arial" w:hAnsi="Arial" w:eastAsia="宋体" w:cs="Arial"/>
                <w:sz w:val="20"/>
                <w:szCs w:val="20"/>
                <w:lang w:val="en-US"/>
              </w:rPr>
              <w:t>RN</w:t>
            </w:r>
            <w:r>
              <w:rPr>
                <w:rFonts w:hint="eastAsia" w:ascii="Arial" w:hAnsi="Arial" w:eastAsia="Times New Roman" w:cs="Arial"/>
                <w:sz w:val="20"/>
                <w:szCs w:val="20"/>
              </w:rPr>
              <w:t xml:space="preserve"> and the patient not only enhances the patient's sense of participation and trust, but also ensures that the dialysis goals are scientific and personalized.</w:t>
            </w:r>
          </w:p>
        </w:tc>
        <w:tc>
          <w:tcPr>
            <w:tcW w:w="225" w:type="pct"/>
            <w:shd w:val="clear" w:color="auto" w:fill="F1F1F1" w:themeFill="background1" w:themeFillShade="F2"/>
            <w:textDirection w:val="btLr"/>
          </w:tcPr>
          <w:p w14:paraId="2E8F85AD">
            <w:pPr>
              <w:spacing w:after="0" w:line="240" w:lineRule="auto"/>
              <w:rPr>
                <w:rFonts w:ascii="Arial Narrow" w:hAnsi="Arial Narrow" w:eastAsia="Times New Roman" w:cs="Arial"/>
                <w:sz w:val="20"/>
                <w:szCs w:val="20"/>
              </w:rPr>
            </w:pPr>
          </w:p>
        </w:tc>
        <w:tc>
          <w:tcPr>
            <w:tcW w:w="225" w:type="pct"/>
            <w:textDirection w:val="btLr"/>
          </w:tcPr>
          <w:p w14:paraId="5307FA2A">
            <w:pPr>
              <w:spacing w:after="0" w:line="240" w:lineRule="auto"/>
              <w:jc w:val="right"/>
              <w:rPr>
                <w:rFonts w:ascii="Arial Narrow" w:hAnsi="Arial Narrow" w:eastAsia="Times New Roman" w:cs="Arial"/>
                <w:sz w:val="20"/>
                <w:szCs w:val="20"/>
              </w:rPr>
            </w:pPr>
            <w:r>
              <w:rPr>
                <w:rFonts w:ascii="Arial Narrow" w:hAnsi="Arial Narrow" w:eastAsia="Times New Roman" w:cs="Arial"/>
                <w:sz w:val="20"/>
                <w:szCs w:val="20"/>
              </w:rPr>
              <w:t xml:space="preserve">for competence </w:t>
            </w:r>
          </w:p>
          <w:p w14:paraId="7414FF90">
            <w:pPr>
              <w:spacing w:after="0" w:line="240" w:lineRule="auto"/>
              <w:jc w:val="right"/>
              <w:rPr>
                <w:rFonts w:ascii="Arial Narrow" w:hAnsi="Arial Narrow" w:eastAsia="Times New Roman" w:cs="Arial"/>
                <w:sz w:val="20"/>
                <w:szCs w:val="20"/>
              </w:rPr>
            </w:pPr>
            <w:r>
              <w:rPr>
                <w:rFonts w:ascii="Arial Narrow" w:hAnsi="Arial Narrow" w:eastAsia="Times New Roman" w:cs="Arial"/>
                <w:sz w:val="20"/>
                <w:szCs w:val="20"/>
              </w:rPr>
              <w:t>assessment</w:t>
            </w:r>
          </w:p>
          <w:p w14:paraId="649D1D23">
            <w:pPr>
              <w:spacing w:after="0" w:line="240" w:lineRule="auto"/>
              <w:rPr>
                <w:rFonts w:ascii="Arial Narrow" w:hAnsi="Arial Narrow" w:eastAsia="Times New Roman" w:cs="Arial"/>
                <w:sz w:val="20"/>
                <w:szCs w:val="20"/>
              </w:rPr>
            </w:pPr>
          </w:p>
        </w:tc>
      </w:tr>
      <w:tr w14:paraId="735AB0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1906" w:hRule="atLeast"/>
        </w:trPr>
        <w:tc>
          <w:tcPr>
            <w:tcW w:w="1035" w:type="pct"/>
          </w:tcPr>
          <w:p w14:paraId="45EEDDDF">
            <w:pPr>
              <w:spacing w:after="0" w:line="240" w:lineRule="auto"/>
              <w:rPr>
                <w:rFonts w:ascii="Arial" w:hAnsi="Arial" w:eastAsia="Times New Roman" w:cs="Arial"/>
                <w:sz w:val="20"/>
                <w:szCs w:val="20"/>
                <w:lang w:val="en-US"/>
              </w:rPr>
            </w:pPr>
            <w:r>
              <w:rPr>
                <w:rFonts w:ascii="Arial" w:hAnsi="Arial" w:eastAsia="Times New Roman" w:cs="Arial"/>
                <w:sz w:val="20"/>
                <w:szCs w:val="20"/>
                <w:lang w:val="en-US"/>
              </w:rPr>
              <w:t>2.2</w:t>
            </w:r>
          </w:p>
          <w:p w14:paraId="77C293D8">
            <w:pPr>
              <w:spacing w:after="0" w:line="240" w:lineRule="auto"/>
              <w:rPr>
                <w:rFonts w:ascii="Arial" w:hAnsi="Arial" w:eastAsia="Times New Roman" w:cs="Arial"/>
                <w:sz w:val="20"/>
                <w:szCs w:val="20"/>
                <w:lang w:val="en-US"/>
              </w:rPr>
            </w:pPr>
            <w:r>
              <w:rPr>
                <w:rFonts w:ascii="Arial" w:hAnsi="Arial" w:eastAsia="Times New Roman" w:cs="Arial"/>
                <w:sz w:val="20"/>
                <w:szCs w:val="20"/>
                <w:lang w:val="en-US"/>
              </w:rPr>
              <w:t>Undertakes a comprehensive and accurate nursing assessment of clients in a variety of settings.</w:t>
            </w:r>
          </w:p>
          <w:p w14:paraId="7EAEAB85">
            <w:pPr>
              <w:spacing w:after="0" w:line="240" w:lineRule="auto"/>
              <w:rPr>
                <w:rFonts w:ascii="Arial" w:hAnsi="Arial" w:eastAsia="Times New Roman" w:cs="Arial"/>
                <w:sz w:val="20"/>
                <w:szCs w:val="20"/>
                <w:lang w:val="en-US"/>
              </w:rPr>
            </w:pPr>
          </w:p>
          <w:p w14:paraId="0DF6F672">
            <w:pPr>
              <w:spacing w:after="0" w:line="240" w:lineRule="auto"/>
              <w:rPr>
                <w:rFonts w:ascii="Arial" w:hAnsi="Arial" w:eastAsia="Times New Roman" w:cs="Arial"/>
                <w:sz w:val="20"/>
                <w:szCs w:val="20"/>
                <w:lang w:val="en-US"/>
              </w:rPr>
            </w:pPr>
          </w:p>
          <w:p w14:paraId="565920E5">
            <w:pPr>
              <w:spacing w:after="0" w:line="240" w:lineRule="auto"/>
              <w:rPr>
                <w:rFonts w:ascii="Arial" w:hAnsi="Arial" w:eastAsia="Times New Roman" w:cs="Arial"/>
                <w:sz w:val="20"/>
                <w:szCs w:val="20"/>
                <w:lang w:val="en-US"/>
              </w:rPr>
            </w:pPr>
          </w:p>
        </w:tc>
        <w:tc>
          <w:tcPr>
            <w:tcW w:w="3514" w:type="pct"/>
          </w:tcPr>
          <w:p w14:paraId="0A89273F">
            <w:pPr>
              <w:spacing w:after="0" w:line="240" w:lineRule="auto"/>
              <w:rPr>
                <w:rFonts w:hint="eastAsia" w:ascii="Arial" w:hAnsi="Arial" w:eastAsia="Times New Roman" w:cs="Arial"/>
                <w:sz w:val="20"/>
                <w:szCs w:val="20"/>
              </w:rPr>
            </w:pPr>
            <w:r>
              <w:rPr>
                <w:rFonts w:hint="eastAsia" w:ascii="Arial" w:hAnsi="Arial" w:eastAsia="Times New Roman" w:cs="Arial"/>
                <w:sz w:val="20"/>
                <w:szCs w:val="20"/>
                <w:lang w:val="en-US" w:eastAsia="zh-CN"/>
              </w:rPr>
              <w:t xml:space="preserve">Mrs C, who complained of dizziness during dialysis, me and my preceptor immediately assessed the patient's </w:t>
            </w:r>
          </w:p>
          <w:p w14:paraId="45EE6714">
            <w:pPr>
              <w:spacing w:after="0" w:line="240" w:lineRule="auto"/>
              <w:rPr>
                <w:rFonts w:hint="eastAsia" w:ascii="Arial" w:hAnsi="Arial" w:eastAsia="Times New Roman" w:cs="Arial"/>
                <w:sz w:val="20"/>
                <w:szCs w:val="20"/>
              </w:rPr>
            </w:pPr>
            <w:r>
              <w:rPr>
                <w:rFonts w:hint="default" w:ascii="Arial" w:hAnsi="Arial" w:eastAsia="Times New Roman" w:cs="Arial"/>
                <w:sz w:val="20"/>
                <w:szCs w:val="20"/>
                <w:lang w:val="en-US" w:eastAsia="zh-CN"/>
              </w:rPr>
              <w:t xml:space="preserve">blood pressure and blood sugar and found that the patient's blood pressure was low, which could be the </w:t>
            </w:r>
          </w:p>
          <w:p w14:paraId="73B0B3E3">
            <w:pPr>
              <w:spacing w:after="0" w:line="240" w:lineRule="auto"/>
              <w:rPr>
                <w:rFonts w:hint="eastAsia" w:ascii="Arial" w:hAnsi="Arial" w:eastAsia="Times New Roman" w:cs="Arial"/>
                <w:sz w:val="20"/>
                <w:szCs w:val="20"/>
              </w:rPr>
            </w:pPr>
            <w:r>
              <w:rPr>
                <w:rFonts w:hint="default" w:ascii="Arial" w:hAnsi="Arial" w:eastAsia="Times New Roman" w:cs="Arial"/>
                <w:sz w:val="20"/>
                <w:szCs w:val="20"/>
                <w:lang w:val="en-US" w:eastAsia="zh-CN"/>
              </w:rPr>
              <w:t xml:space="preserve">cause of dizziness. </w:t>
            </w:r>
          </w:p>
          <w:p w14:paraId="42FA3240">
            <w:pPr>
              <w:spacing w:after="0" w:line="240" w:lineRule="auto"/>
              <w:rPr>
                <w:rFonts w:hint="eastAsia" w:ascii="Arial" w:hAnsi="Arial" w:eastAsia="Times New Roman" w:cs="Arial"/>
                <w:sz w:val="20"/>
                <w:szCs w:val="20"/>
              </w:rPr>
            </w:pPr>
            <w:r>
              <w:rPr>
                <w:rFonts w:hint="default" w:ascii="Arial" w:hAnsi="Arial" w:eastAsia="Times New Roman" w:cs="Arial"/>
                <w:sz w:val="20"/>
                <w:szCs w:val="20"/>
                <w:lang w:val="en-US" w:eastAsia="zh-CN"/>
              </w:rPr>
              <w:t xml:space="preserve">the evaluation results, we communicated with Mrs C, explained the relationship between hypotension and </w:t>
            </w:r>
          </w:p>
          <w:p w14:paraId="13165F83">
            <w:pPr>
              <w:spacing w:after="0" w:line="240" w:lineRule="auto"/>
              <w:rPr>
                <w:rFonts w:hint="eastAsia" w:ascii="Arial" w:hAnsi="Arial" w:eastAsia="Times New Roman" w:cs="Arial"/>
                <w:sz w:val="20"/>
                <w:szCs w:val="20"/>
              </w:rPr>
            </w:pPr>
            <w:r>
              <w:rPr>
                <w:rFonts w:hint="default" w:ascii="Arial" w:hAnsi="Arial" w:eastAsia="Times New Roman" w:cs="Arial"/>
                <w:sz w:val="20"/>
                <w:szCs w:val="20"/>
                <w:lang w:val="en-US" w:eastAsia="zh-CN"/>
              </w:rPr>
              <w:t xml:space="preserve">dizziness, and jointly adjusted the dialysis goals. Lowering the goal of dialysis and slowing down the dialysis </w:t>
            </w:r>
          </w:p>
          <w:p w14:paraId="3D89D4C7">
            <w:pPr>
              <w:spacing w:after="0" w:line="240" w:lineRule="auto"/>
              <w:rPr>
                <w:rFonts w:hint="eastAsia" w:ascii="Arial" w:hAnsi="Arial" w:eastAsia="Times New Roman" w:cs="Arial"/>
                <w:sz w:val="20"/>
                <w:szCs w:val="20"/>
              </w:rPr>
            </w:pPr>
            <w:r>
              <w:rPr>
                <w:rFonts w:hint="default" w:ascii="Arial" w:hAnsi="Arial" w:eastAsia="Times New Roman" w:cs="Arial"/>
                <w:sz w:val="20"/>
                <w:szCs w:val="20"/>
                <w:lang w:val="en-US" w:eastAsia="zh-CN"/>
              </w:rPr>
              <w:t xml:space="preserve">rate, in order to ensure the safety and comfort of the patient, and then constantly evaluate the patient </w:t>
            </w:r>
          </w:p>
          <w:p w14:paraId="243DD5D1">
            <w:pPr>
              <w:spacing w:after="0" w:line="240" w:lineRule="auto"/>
              <w:rPr>
                <w:rFonts w:hint="eastAsia" w:ascii="Arial" w:hAnsi="Arial" w:eastAsia="Times New Roman" w:cs="Arial"/>
                <w:sz w:val="20"/>
                <w:szCs w:val="20"/>
              </w:rPr>
            </w:pPr>
            <w:r>
              <w:rPr>
                <w:rFonts w:hint="default" w:ascii="Arial" w:hAnsi="Arial" w:eastAsia="Times New Roman" w:cs="Arial"/>
                <w:sz w:val="20"/>
                <w:szCs w:val="20"/>
                <w:lang w:val="en-US" w:eastAsia="zh-CN"/>
              </w:rPr>
              <w:t xml:space="preserve">dynamically, taking blood pressure every 15 minutes. </w:t>
            </w:r>
          </w:p>
          <w:p w14:paraId="6F48C103">
            <w:pPr>
              <w:spacing w:after="0" w:line="240" w:lineRule="auto"/>
              <w:rPr>
                <w:rFonts w:hint="eastAsia" w:ascii="Arial" w:hAnsi="Arial" w:eastAsia="Times New Roman" w:cs="Arial"/>
                <w:sz w:val="20"/>
                <w:szCs w:val="20"/>
              </w:rPr>
            </w:pPr>
            <w:r>
              <w:rPr>
                <w:rFonts w:hint="default" w:ascii="Arial" w:hAnsi="Arial" w:eastAsia="Times New Roman" w:cs="Arial"/>
                <w:sz w:val="20"/>
                <w:szCs w:val="20"/>
                <w:lang w:val="en-US" w:eastAsia="zh-CN"/>
              </w:rPr>
              <w:t xml:space="preserve">Me and my preceptor continuously assessed the patient's condition throughout the dialysis process, including </w:t>
            </w:r>
          </w:p>
          <w:p w14:paraId="6942CC4E">
            <w:pPr>
              <w:spacing w:after="0" w:line="240" w:lineRule="auto"/>
              <w:rPr>
                <w:rFonts w:hint="eastAsia" w:ascii="Arial" w:hAnsi="Arial" w:eastAsia="Times New Roman" w:cs="Arial"/>
                <w:sz w:val="20"/>
                <w:szCs w:val="20"/>
              </w:rPr>
            </w:pPr>
            <w:r>
              <w:rPr>
                <w:rFonts w:hint="default" w:ascii="Arial" w:hAnsi="Arial" w:eastAsia="Times New Roman" w:cs="Arial"/>
                <w:sz w:val="20"/>
                <w:szCs w:val="20"/>
                <w:lang w:val="en-US" w:eastAsia="zh-CN"/>
              </w:rPr>
              <w:t xml:space="preserve">blood pressure, heart rate, breathing, and subjective perception, ensuring that the patient's condition is </w:t>
            </w:r>
          </w:p>
          <w:p w14:paraId="01E2B536">
            <w:pPr>
              <w:spacing w:after="0" w:line="240" w:lineRule="auto"/>
              <w:rPr>
                <w:rFonts w:hint="eastAsia" w:ascii="Arial" w:hAnsi="Arial" w:eastAsia="Times New Roman" w:cs="Arial"/>
                <w:sz w:val="20"/>
                <w:szCs w:val="20"/>
              </w:rPr>
            </w:pPr>
            <w:r>
              <w:rPr>
                <w:rFonts w:hint="default" w:ascii="Arial" w:hAnsi="Arial" w:eastAsia="Times New Roman" w:cs="Arial"/>
                <w:sz w:val="20"/>
                <w:szCs w:val="20"/>
                <w:lang w:val="en-US" w:eastAsia="zh-CN"/>
              </w:rPr>
              <w:t xml:space="preserve">stable. In the end, the patient successfully completed dialysis without further symptoms of dizziness and </w:t>
            </w:r>
          </w:p>
          <w:p w14:paraId="6357CE99">
            <w:pPr>
              <w:spacing w:after="0" w:line="240" w:lineRule="auto"/>
              <w:rPr>
                <w:rFonts w:hint="eastAsia" w:ascii="Arial" w:hAnsi="Arial" w:eastAsia="Times New Roman" w:cs="Arial"/>
                <w:sz w:val="20"/>
                <w:szCs w:val="20"/>
              </w:rPr>
            </w:pPr>
            <w:r>
              <w:rPr>
                <w:rFonts w:hint="default" w:ascii="Arial" w:hAnsi="Arial" w:eastAsia="Times New Roman" w:cs="Arial"/>
                <w:sz w:val="20"/>
                <w:szCs w:val="20"/>
                <w:lang w:val="en-US" w:eastAsia="zh-CN"/>
              </w:rPr>
              <w:t xml:space="preserve">We immediately lowered the patient's bed to increase blood supply to the head. Based on </w:t>
            </w:r>
          </w:p>
          <w:p w14:paraId="19FF7D52">
            <w:pPr>
              <w:spacing w:after="0" w:line="240" w:lineRule="auto"/>
              <w:rPr>
                <w:rFonts w:ascii="Arial" w:hAnsi="Arial" w:eastAsia="Times New Roman" w:cs="Arial"/>
                <w:sz w:val="20"/>
                <w:szCs w:val="20"/>
                <w:lang w:val="en-US"/>
              </w:rPr>
            </w:pPr>
            <w:r>
              <w:rPr>
                <w:rFonts w:hint="default" w:ascii="Arial" w:hAnsi="Arial" w:eastAsia="Times New Roman" w:cs="Arial"/>
                <w:sz w:val="20"/>
                <w:szCs w:val="20"/>
                <w:lang w:val="en-US" w:eastAsia="zh-CN"/>
              </w:rPr>
              <w:t xml:space="preserve">expressed gratitude to me and my preceptor. </w:t>
            </w:r>
          </w:p>
        </w:tc>
        <w:tc>
          <w:tcPr>
            <w:tcW w:w="225" w:type="pct"/>
            <w:shd w:val="clear" w:color="auto" w:fill="F1F1F1" w:themeFill="background1" w:themeFillShade="F2"/>
          </w:tcPr>
          <w:p w14:paraId="79777D90">
            <w:pPr>
              <w:spacing w:after="0" w:line="240" w:lineRule="auto"/>
              <w:rPr>
                <w:rFonts w:ascii="Arial" w:hAnsi="Arial" w:eastAsia="Times New Roman" w:cs="Arial"/>
                <w:sz w:val="20"/>
                <w:szCs w:val="20"/>
              </w:rPr>
            </w:pPr>
          </w:p>
        </w:tc>
        <w:tc>
          <w:tcPr>
            <w:tcW w:w="225" w:type="pct"/>
          </w:tcPr>
          <w:p w14:paraId="78190827">
            <w:pPr>
              <w:spacing w:after="0" w:line="240" w:lineRule="auto"/>
              <w:rPr>
                <w:rFonts w:ascii="Arial" w:hAnsi="Arial" w:eastAsia="Times New Roman" w:cs="Arial"/>
                <w:sz w:val="20"/>
                <w:szCs w:val="20"/>
              </w:rPr>
            </w:pPr>
          </w:p>
        </w:tc>
      </w:tr>
      <w:tr w14:paraId="1F577F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1676" w:hRule="atLeast"/>
        </w:trPr>
        <w:tc>
          <w:tcPr>
            <w:tcW w:w="1035" w:type="pct"/>
          </w:tcPr>
          <w:p w14:paraId="792BA9EE">
            <w:pPr>
              <w:spacing w:after="0" w:line="240" w:lineRule="auto"/>
              <w:rPr>
                <w:rFonts w:ascii="Arial" w:hAnsi="Arial" w:eastAsia="Times New Roman" w:cs="Arial"/>
                <w:sz w:val="20"/>
                <w:szCs w:val="20"/>
                <w:lang w:val="en-US"/>
              </w:rPr>
            </w:pPr>
            <w:r>
              <w:rPr>
                <w:rFonts w:ascii="Arial" w:hAnsi="Arial" w:eastAsia="Times New Roman" w:cs="Arial"/>
                <w:sz w:val="20"/>
                <w:szCs w:val="20"/>
                <w:lang w:val="en-US"/>
              </w:rPr>
              <w:t>2.3</w:t>
            </w:r>
          </w:p>
          <w:p w14:paraId="1B2315CF">
            <w:pPr>
              <w:spacing w:after="0" w:line="240" w:lineRule="auto"/>
              <w:rPr>
                <w:rFonts w:ascii="Arial" w:hAnsi="Arial" w:eastAsia="Times New Roman" w:cs="Arial"/>
                <w:sz w:val="20"/>
                <w:szCs w:val="20"/>
                <w:lang w:val="en-US"/>
              </w:rPr>
            </w:pPr>
            <w:r>
              <w:rPr>
                <w:rFonts w:ascii="Arial" w:hAnsi="Arial" w:eastAsia="Times New Roman" w:cs="Arial"/>
                <w:sz w:val="20"/>
                <w:szCs w:val="20"/>
                <w:lang w:val="en-US"/>
              </w:rPr>
              <w:t>Ensures documentation is accurate and maintains confidentiality of information.</w:t>
            </w:r>
          </w:p>
          <w:p w14:paraId="2C0873E7">
            <w:pPr>
              <w:spacing w:after="0" w:line="240" w:lineRule="auto"/>
              <w:rPr>
                <w:rFonts w:ascii="Arial" w:hAnsi="Arial" w:eastAsia="Times New Roman" w:cs="Arial"/>
                <w:sz w:val="20"/>
                <w:szCs w:val="20"/>
                <w:lang w:val="en-US"/>
              </w:rPr>
            </w:pPr>
          </w:p>
        </w:tc>
        <w:tc>
          <w:tcPr>
            <w:tcW w:w="3514" w:type="pct"/>
          </w:tcPr>
          <w:p w14:paraId="5B532641">
            <w:pPr>
              <w:spacing w:after="0" w:line="240" w:lineRule="auto"/>
              <w:rPr>
                <w:rFonts w:hint="eastAsia" w:ascii="Arial" w:hAnsi="Arial" w:eastAsia="Times New Roman" w:cs="Arial"/>
                <w:sz w:val="20"/>
                <w:szCs w:val="20"/>
                <w:highlight w:val="none"/>
              </w:rPr>
            </w:pPr>
            <w:r>
              <w:rPr>
                <w:rFonts w:hint="eastAsia" w:ascii="Arial" w:hAnsi="Arial" w:eastAsia="Times New Roman" w:cs="Arial"/>
                <w:sz w:val="20"/>
                <w:szCs w:val="20"/>
                <w:highlight w:val="none"/>
              </w:rPr>
              <w:t xml:space="preserve">After RN finished hemodialysis, the patient's whole dialysis process should be recorded. After the dialysis of Mr D, </w:t>
            </w:r>
            <w:r>
              <w:rPr>
                <w:rFonts w:hint="eastAsia" w:ascii="Arial" w:hAnsi="Arial" w:eastAsia="宋体" w:cs="Arial"/>
                <w:sz w:val="20"/>
                <w:szCs w:val="20"/>
                <w:highlight w:val="none"/>
                <w:lang w:val="en-US" w:eastAsia="zh-CN"/>
              </w:rPr>
              <w:t>my preceptor</w:t>
            </w:r>
            <w:r>
              <w:rPr>
                <w:rFonts w:hint="eastAsia" w:ascii="Arial" w:hAnsi="Arial" w:eastAsia="Times New Roman" w:cs="Arial"/>
                <w:sz w:val="20"/>
                <w:szCs w:val="20"/>
                <w:highlight w:val="none"/>
              </w:rPr>
              <w:t xml:space="preserve"> asked me to try to write his nursing records. I finished the first draft. </w:t>
            </w:r>
            <w:r>
              <w:rPr>
                <w:rFonts w:hint="eastAsia" w:ascii="Arial" w:hAnsi="Arial" w:eastAsia="宋体" w:cs="Arial"/>
                <w:sz w:val="20"/>
                <w:szCs w:val="20"/>
                <w:highlight w:val="none"/>
                <w:lang w:val="en-US" w:eastAsia="zh-CN"/>
              </w:rPr>
              <w:t xml:space="preserve">My preceptor </w:t>
            </w:r>
            <w:r>
              <w:rPr>
                <w:rFonts w:hint="eastAsia" w:ascii="Arial" w:hAnsi="Arial" w:eastAsia="Times New Roman" w:cs="Arial"/>
                <w:sz w:val="20"/>
                <w:szCs w:val="20"/>
                <w:highlight w:val="none"/>
              </w:rPr>
              <w:t xml:space="preserve">found that I did not include the patient's low blood sugar during the dialysis process, </w:t>
            </w:r>
            <w:r>
              <w:rPr>
                <w:rFonts w:hint="eastAsia" w:ascii="Arial" w:hAnsi="Arial" w:eastAsia="宋体" w:cs="Arial"/>
                <w:sz w:val="20"/>
                <w:szCs w:val="20"/>
                <w:highlight w:val="none"/>
                <w:lang w:val="en-US"/>
              </w:rPr>
              <w:t xml:space="preserve">I should make sure nursing note accurate. </w:t>
            </w:r>
            <w:r>
              <w:rPr>
                <w:rFonts w:hint="eastAsia" w:ascii="Arial" w:hAnsi="Arial" w:eastAsia="Times New Roman" w:cs="Arial"/>
                <w:sz w:val="20"/>
                <w:szCs w:val="20"/>
                <w:highlight w:val="none"/>
              </w:rPr>
              <w:t>And</w:t>
            </w:r>
            <w:r>
              <w:rPr>
                <w:rFonts w:hint="eastAsia" w:ascii="Arial" w:hAnsi="Arial" w:eastAsia="宋体" w:cs="Arial"/>
                <w:sz w:val="20"/>
                <w:szCs w:val="20"/>
                <w:highlight w:val="none"/>
                <w:lang w:val="en-US"/>
              </w:rPr>
              <w:t xml:space="preserve"> then</w:t>
            </w:r>
            <w:r>
              <w:rPr>
                <w:rFonts w:hint="eastAsia" w:ascii="Arial" w:hAnsi="Arial" w:eastAsia="Times New Roman" w:cs="Arial"/>
                <w:sz w:val="20"/>
                <w:szCs w:val="20"/>
                <w:highlight w:val="none"/>
              </w:rPr>
              <w:t xml:space="preserve"> I was guided by </w:t>
            </w:r>
            <w:r>
              <w:rPr>
                <w:rFonts w:hint="eastAsia" w:ascii="Arial" w:hAnsi="Arial" w:eastAsia="宋体" w:cs="Arial"/>
                <w:sz w:val="20"/>
                <w:szCs w:val="20"/>
                <w:highlight w:val="none"/>
                <w:lang w:val="en-US" w:eastAsia="zh-CN"/>
              </w:rPr>
              <w:t>my preceptor</w:t>
            </w:r>
            <w:r>
              <w:rPr>
                <w:rFonts w:hint="eastAsia" w:ascii="Arial" w:hAnsi="Arial" w:eastAsia="宋体" w:cs="Arial"/>
                <w:sz w:val="20"/>
                <w:szCs w:val="20"/>
                <w:highlight w:val="none"/>
                <w:lang w:val="en-US"/>
              </w:rPr>
              <w:t xml:space="preserve"> and finished my first note</w:t>
            </w:r>
            <w:r>
              <w:rPr>
                <w:rFonts w:hint="eastAsia" w:ascii="Arial" w:hAnsi="Arial" w:eastAsia="Times New Roman" w:cs="Arial"/>
                <w:sz w:val="20"/>
                <w:szCs w:val="20"/>
                <w:highlight w:val="none"/>
              </w:rPr>
              <w:t>.</w:t>
            </w:r>
            <w:r>
              <w:rPr>
                <w:rFonts w:hint="eastAsia" w:ascii="Arial" w:hAnsi="Arial" w:eastAsia="宋体" w:cs="Arial"/>
                <w:sz w:val="20"/>
                <w:szCs w:val="20"/>
                <w:highlight w:val="none"/>
                <w:lang w:val="en-US"/>
              </w:rPr>
              <w:t xml:space="preserve"> At last,</w:t>
            </w:r>
            <w:r>
              <w:rPr>
                <w:rFonts w:hint="eastAsia" w:ascii="Arial" w:hAnsi="Arial" w:eastAsia="Times New Roman" w:cs="Arial"/>
                <w:sz w:val="20"/>
                <w:szCs w:val="20"/>
                <w:highlight w:val="none"/>
              </w:rPr>
              <w:t xml:space="preserve"> I know how to write the nursing records</w:t>
            </w:r>
            <w:r>
              <w:rPr>
                <w:rFonts w:hint="eastAsia" w:ascii="Arial" w:hAnsi="Arial" w:eastAsia="宋体" w:cs="Arial"/>
                <w:sz w:val="20"/>
                <w:szCs w:val="20"/>
                <w:highlight w:val="none"/>
                <w:lang w:val="en-US"/>
              </w:rPr>
              <w:t xml:space="preserve"> in this placement</w:t>
            </w:r>
            <w:r>
              <w:rPr>
                <w:rFonts w:hint="eastAsia" w:ascii="Arial" w:hAnsi="Arial" w:eastAsia="Times New Roman" w:cs="Arial"/>
                <w:sz w:val="20"/>
                <w:szCs w:val="20"/>
                <w:highlight w:val="none"/>
              </w:rPr>
              <w:t>, such as the time to start hemodialysis and the time to end it, the evaluation of the patient at the beginning of hemodialysis, the dialysis goal and the dialysis time, the patient's condition at the end of hemodialysis, and if any special conditions such as low blood pressure and low blood sugar occur in the middle, the time, treatment measures, and the situation of the patient after treatment should be truthfully recorded.</w:t>
            </w:r>
          </w:p>
          <w:p w14:paraId="1FEF7471">
            <w:pPr>
              <w:spacing w:after="0" w:line="240" w:lineRule="auto"/>
              <w:rPr>
                <w:rFonts w:ascii="Arial" w:hAnsi="Arial" w:eastAsia="Times New Roman" w:cs="Arial"/>
                <w:color w:val="FF0000"/>
                <w:sz w:val="20"/>
                <w:szCs w:val="20"/>
                <w:highlight w:val="none"/>
              </w:rPr>
            </w:pPr>
            <w:r>
              <w:rPr>
                <w:rFonts w:hint="eastAsia" w:ascii="Arial" w:hAnsi="Arial" w:eastAsia="Times New Roman" w:cs="Arial"/>
                <w:sz w:val="20"/>
                <w:szCs w:val="20"/>
                <w:highlight w:val="none"/>
              </w:rPr>
              <w:t xml:space="preserve">After completing all the </w:t>
            </w:r>
            <w:r>
              <w:rPr>
                <w:rFonts w:hint="eastAsia" w:ascii="Arial" w:hAnsi="Arial" w:eastAsia="宋体" w:cs="Arial"/>
                <w:sz w:val="20"/>
                <w:szCs w:val="20"/>
                <w:highlight w:val="none"/>
                <w:lang w:val="en-US" w:eastAsia="zh-CN"/>
              </w:rPr>
              <w:t>note</w:t>
            </w:r>
            <w:r>
              <w:rPr>
                <w:rFonts w:hint="eastAsia" w:ascii="Arial" w:hAnsi="Arial" w:eastAsia="Times New Roman" w:cs="Arial"/>
                <w:sz w:val="20"/>
                <w:szCs w:val="20"/>
                <w:highlight w:val="none"/>
              </w:rPr>
              <w:t xml:space="preserve">s, we put the patient's </w:t>
            </w:r>
            <w:r>
              <w:rPr>
                <w:rFonts w:hint="eastAsia" w:ascii="Arial" w:hAnsi="Arial" w:eastAsia="宋体" w:cs="Arial"/>
                <w:sz w:val="20"/>
                <w:szCs w:val="20"/>
                <w:highlight w:val="none"/>
                <w:lang w:val="en-US" w:eastAsia="zh-CN"/>
              </w:rPr>
              <w:t>file</w:t>
            </w:r>
            <w:r>
              <w:rPr>
                <w:rFonts w:hint="eastAsia" w:ascii="Arial" w:hAnsi="Arial" w:eastAsia="Times New Roman" w:cs="Arial"/>
                <w:sz w:val="20"/>
                <w:szCs w:val="20"/>
                <w:highlight w:val="none"/>
              </w:rPr>
              <w:t xml:space="preserve">s in the nurses' station locker, which is a relatively safe place to </w:t>
            </w:r>
            <w:r>
              <w:rPr>
                <w:rFonts w:ascii="Arial" w:hAnsi="Arial" w:eastAsia="Times New Roman" w:cs="Arial"/>
                <w:sz w:val="20"/>
                <w:szCs w:val="20"/>
                <w:highlight w:val="none"/>
                <w:lang w:val="en-US"/>
              </w:rPr>
              <w:t>maintains confidentiality of  documentation</w:t>
            </w:r>
            <w:r>
              <w:rPr>
                <w:rFonts w:hint="eastAsia" w:ascii="Arial" w:hAnsi="Arial" w:eastAsia="Times New Roman" w:cs="Arial"/>
                <w:sz w:val="20"/>
                <w:szCs w:val="20"/>
                <w:highlight w:val="none"/>
              </w:rPr>
              <w:t>.</w:t>
            </w:r>
          </w:p>
        </w:tc>
        <w:tc>
          <w:tcPr>
            <w:tcW w:w="225" w:type="pct"/>
            <w:shd w:val="clear" w:color="auto" w:fill="F1F1F1" w:themeFill="background1" w:themeFillShade="F2"/>
          </w:tcPr>
          <w:p w14:paraId="4052CAF3">
            <w:pPr>
              <w:spacing w:after="0" w:line="240" w:lineRule="auto"/>
              <w:rPr>
                <w:rFonts w:ascii="Arial" w:hAnsi="Arial" w:eastAsia="Times New Roman" w:cs="Arial"/>
                <w:sz w:val="20"/>
                <w:szCs w:val="20"/>
              </w:rPr>
            </w:pPr>
          </w:p>
        </w:tc>
        <w:tc>
          <w:tcPr>
            <w:tcW w:w="225" w:type="pct"/>
          </w:tcPr>
          <w:p w14:paraId="43409316">
            <w:pPr>
              <w:spacing w:after="0" w:line="240" w:lineRule="auto"/>
              <w:rPr>
                <w:rFonts w:ascii="Arial" w:hAnsi="Arial" w:eastAsia="Times New Roman" w:cs="Arial"/>
                <w:sz w:val="20"/>
                <w:szCs w:val="20"/>
              </w:rPr>
            </w:pPr>
          </w:p>
        </w:tc>
      </w:tr>
      <w:tr w14:paraId="09603B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1610" w:hRule="atLeast"/>
        </w:trPr>
        <w:tc>
          <w:tcPr>
            <w:tcW w:w="1035" w:type="pct"/>
          </w:tcPr>
          <w:p w14:paraId="7AC01032">
            <w:pPr>
              <w:spacing w:after="0" w:line="240" w:lineRule="auto"/>
              <w:rPr>
                <w:rFonts w:ascii="Arial" w:hAnsi="Arial" w:eastAsia="Times New Roman" w:cs="Arial"/>
                <w:sz w:val="20"/>
                <w:szCs w:val="20"/>
                <w:lang w:val="en-US"/>
              </w:rPr>
            </w:pPr>
            <w:r>
              <w:rPr>
                <w:rFonts w:ascii="Arial" w:hAnsi="Arial" w:eastAsia="Times New Roman" w:cs="Arial"/>
                <w:sz w:val="20"/>
                <w:szCs w:val="20"/>
                <w:lang w:val="en-US"/>
              </w:rPr>
              <w:t>2.4</w:t>
            </w:r>
          </w:p>
          <w:p w14:paraId="353A56AF">
            <w:pPr>
              <w:spacing w:after="0" w:line="240" w:lineRule="auto"/>
              <w:rPr>
                <w:rFonts w:ascii="Arial" w:hAnsi="Arial" w:eastAsia="Times New Roman" w:cs="Arial"/>
                <w:sz w:val="20"/>
                <w:szCs w:val="20"/>
                <w:lang w:val="en-US"/>
              </w:rPr>
            </w:pPr>
            <w:r>
              <w:rPr>
                <w:rFonts w:ascii="Arial" w:hAnsi="Arial" w:eastAsia="Times New Roman" w:cs="Arial"/>
                <w:sz w:val="20"/>
                <w:szCs w:val="20"/>
                <w:lang w:val="en-US"/>
              </w:rPr>
              <w:t>‘In collaboration with RN Partner’ ensures the client has adequate explanation of the effects, consequences, and alternatives of proposed treatment options.</w:t>
            </w:r>
          </w:p>
          <w:p w14:paraId="1A1C4F9E">
            <w:pPr>
              <w:spacing w:after="0" w:line="240" w:lineRule="auto"/>
              <w:rPr>
                <w:rFonts w:ascii="Arial" w:hAnsi="Arial" w:eastAsia="Times New Roman" w:cs="Arial"/>
                <w:sz w:val="20"/>
                <w:szCs w:val="20"/>
                <w:lang w:val="en-US"/>
              </w:rPr>
            </w:pPr>
          </w:p>
        </w:tc>
        <w:tc>
          <w:tcPr>
            <w:tcW w:w="3514" w:type="pct"/>
          </w:tcPr>
          <w:p w14:paraId="4B272448">
            <w:pPr>
              <w:spacing w:after="0" w:line="240" w:lineRule="auto"/>
              <w:rPr>
                <w:rFonts w:ascii="Arial" w:hAnsi="Arial" w:eastAsia="Times New Roman" w:cs="Arial"/>
                <w:color w:val="000000" w:themeColor="text1"/>
                <w:sz w:val="20"/>
                <w:szCs w:val="20"/>
                <w:highlight w:val="none"/>
                <w14:textFill>
                  <w14:solidFill>
                    <w14:schemeClr w14:val="tx1"/>
                  </w14:solidFill>
                </w14:textFill>
              </w:rPr>
            </w:pPr>
            <w:r>
              <w:rPr>
                <w:rFonts w:hint="eastAsia" w:ascii="Arial" w:hAnsi="Arial" w:eastAsia="Times New Roman" w:cs="Arial"/>
                <w:sz w:val="20"/>
                <w:szCs w:val="20"/>
                <w:highlight w:val="none"/>
              </w:rPr>
              <w:t xml:space="preserve">Mr E, diagnosis of end-stage renal disease. He </w:t>
            </w:r>
            <w:r>
              <w:rPr>
                <w:rFonts w:hint="eastAsia" w:ascii="Arial" w:hAnsi="Arial" w:eastAsia="宋体" w:cs="Arial"/>
                <w:sz w:val="20"/>
                <w:szCs w:val="20"/>
                <w:highlight w:val="none"/>
                <w:lang w:val="en-US" w:eastAsia="zh-CN"/>
              </w:rPr>
              <w:t>was</w:t>
            </w:r>
            <w:r>
              <w:rPr>
                <w:rFonts w:hint="eastAsia" w:ascii="Arial" w:hAnsi="Arial" w:eastAsia="Times New Roman" w:cs="Arial"/>
                <w:sz w:val="20"/>
                <w:szCs w:val="20"/>
                <w:highlight w:val="none"/>
              </w:rPr>
              <w:t xml:space="preserve"> very weak, ha</w:t>
            </w:r>
            <w:r>
              <w:rPr>
                <w:rFonts w:hint="eastAsia" w:ascii="Arial" w:hAnsi="Arial" w:eastAsia="宋体" w:cs="Arial"/>
                <w:sz w:val="20"/>
                <w:szCs w:val="20"/>
                <w:highlight w:val="none"/>
                <w:lang w:val="en-US" w:eastAsia="zh-CN"/>
              </w:rPr>
              <w:t>d</w:t>
            </w:r>
            <w:r>
              <w:rPr>
                <w:rFonts w:hint="eastAsia" w:ascii="Arial" w:hAnsi="Arial" w:eastAsia="Times New Roman" w:cs="Arial"/>
                <w:sz w:val="20"/>
                <w:szCs w:val="20"/>
                <w:highlight w:val="none"/>
              </w:rPr>
              <w:t xml:space="preserve"> very limited mobility and is in a wheelchair. When </w:t>
            </w:r>
            <w:r>
              <w:rPr>
                <w:rFonts w:hint="eastAsia" w:ascii="Arial" w:hAnsi="Arial" w:eastAsia="宋体" w:cs="Arial"/>
                <w:sz w:val="20"/>
                <w:szCs w:val="20"/>
                <w:highlight w:val="none"/>
                <w:lang w:val="en-US" w:eastAsia="zh-CN"/>
              </w:rPr>
              <w:t>me and my preceptor</w:t>
            </w:r>
            <w:r>
              <w:rPr>
                <w:rFonts w:hint="eastAsia" w:ascii="Arial" w:hAnsi="Arial" w:eastAsia="Times New Roman" w:cs="Arial"/>
                <w:sz w:val="20"/>
                <w:szCs w:val="20"/>
                <w:highlight w:val="none"/>
              </w:rPr>
              <w:t xml:space="preserve"> talked to him, </w:t>
            </w:r>
            <w:r>
              <w:rPr>
                <w:rFonts w:hint="eastAsia" w:ascii="Arial" w:hAnsi="Arial" w:eastAsia="宋体" w:cs="Arial"/>
                <w:sz w:val="20"/>
                <w:szCs w:val="20"/>
                <w:highlight w:val="none"/>
                <w:lang w:val="en-US" w:eastAsia="zh-CN"/>
              </w:rPr>
              <w:t>we</w:t>
            </w:r>
            <w:r>
              <w:rPr>
                <w:rFonts w:hint="eastAsia" w:ascii="Arial" w:hAnsi="Arial" w:eastAsia="Times New Roman" w:cs="Arial"/>
                <w:sz w:val="20"/>
                <w:szCs w:val="20"/>
                <w:highlight w:val="none"/>
              </w:rPr>
              <w:t xml:space="preserve"> learned that he was often constipated. Knowing this, </w:t>
            </w:r>
            <w:r>
              <w:rPr>
                <w:rFonts w:hint="eastAsia" w:ascii="Arial" w:hAnsi="Arial" w:eastAsia="宋体" w:cs="Arial"/>
                <w:sz w:val="20"/>
                <w:szCs w:val="20"/>
                <w:highlight w:val="none"/>
                <w:lang w:val="en-US" w:eastAsia="zh-CN"/>
              </w:rPr>
              <w:t>we</w:t>
            </w:r>
            <w:r>
              <w:rPr>
                <w:rFonts w:hint="eastAsia" w:ascii="Arial" w:hAnsi="Arial" w:eastAsia="Times New Roman" w:cs="Arial"/>
                <w:sz w:val="20"/>
                <w:szCs w:val="20"/>
                <w:highlight w:val="none"/>
              </w:rPr>
              <w:t xml:space="preserve"> suggested that he </w:t>
            </w:r>
            <w:r>
              <w:rPr>
                <w:rFonts w:ascii="Arial" w:hAnsi="Arial" w:eastAsia="Times New Roman" w:cs="Arial"/>
                <w:sz w:val="20"/>
                <w:szCs w:val="20"/>
                <w:highlight w:val="none"/>
              </w:rPr>
              <w:t xml:space="preserve">could </w:t>
            </w:r>
            <w:r>
              <w:rPr>
                <w:rFonts w:hint="eastAsia" w:ascii="Arial" w:hAnsi="Arial" w:eastAsia="宋体" w:cs="Arial"/>
                <w:sz w:val="20"/>
                <w:szCs w:val="20"/>
                <w:highlight w:val="none"/>
                <w:lang w:val="en-US" w:eastAsia="zh-CN"/>
              </w:rPr>
              <w:t>changing</w:t>
            </w:r>
            <w:r>
              <w:rPr>
                <w:rFonts w:hint="eastAsia" w:ascii="Arial" w:hAnsi="Arial" w:eastAsia="Times New Roman" w:cs="Arial"/>
                <w:sz w:val="20"/>
                <w:szCs w:val="20"/>
                <w:highlight w:val="none"/>
              </w:rPr>
              <w:t xml:space="preserve"> his eating habits. </w:t>
            </w:r>
            <w:r>
              <w:rPr>
                <w:rFonts w:hint="eastAsia" w:ascii="Arial" w:hAnsi="Arial" w:eastAsia="宋体" w:cs="Arial"/>
                <w:sz w:val="20"/>
                <w:szCs w:val="20"/>
                <w:highlight w:val="none"/>
                <w:lang w:val="en-US" w:eastAsia="zh-CN"/>
              </w:rPr>
              <w:t>If he didn</w:t>
            </w:r>
            <w:r>
              <w:rPr>
                <w:rFonts w:hint="default" w:ascii="Arial" w:hAnsi="Arial" w:eastAsia="宋体" w:cs="Arial"/>
                <w:sz w:val="20"/>
                <w:szCs w:val="20"/>
                <w:highlight w:val="none"/>
                <w:lang w:val="en-US" w:eastAsia="zh-CN"/>
              </w:rPr>
              <w:t>’</w:t>
            </w:r>
            <w:r>
              <w:rPr>
                <w:rFonts w:hint="eastAsia" w:ascii="Arial" w:hAnsi="Arial" w:eastAsia="宋体" w:cs="Arial"/>
                <w:sz w:val="20"/>
                <w:szCs w:val="20"/>
                <w:highlight w:val="none"/>
                <w:lang w:val="en-US" w:eastAsia="zh-CN"/>
              </w:rPr>
              <w:t xml:space="preserve">t start to get his diet a bit more stable, </w:t>
            </w:r>
            <w:r>
              <w:rPr>
                <w:rFonts w:ascii="Arial" w:hAnsi="Arial" w:eastAsia="Times New Roman" w:cs="Arial"/>
                <w:color w:val="000000" w:themeColor="text1"/>
                <w:sz w:val="20"/>
                <w:szCs w:val="20"/>
                <w:highlight w:val="none"/>
                <w14:textFill>
                  <w14:solidFill>
                    <w14:schemeClr w14:val="tx1"/>
                  </w14:solidFill>
                </w14:textFill>
              </w:rPr>
              <w:t xml:space="preserve">he </w:t>
            </w:r>
            <w:r>
              <w:rPr>
                <w:rFonts w:hint="eastAsia" w:ascii="Arial" w:hAnsi="Arial" w:eastAsia="宋体" w:cs="Arial"/>
                <w:color w:val="000000" w:themeColor="text1"/>
                <w:sz w:val="20"/>
                <w:szCs w:val="20"/>
                <w:highlight w:val="none"/>
                <w:lang w:val="en-US" w:eastAsia="zh-CN"/>
                <w14:textFill>
                  <w14:solidFill>
                    <w14:schemeClr w14:val="tx1"/>
                  </w14:solidFill>
                </w14:textFill>
              </w:rPr>
              <w:t xml:space="preserve">may </w:t>
            </w:r>
            <w:r>
              <w:rPr>
                <w:rFonts w:ascii="Arial" w:hAnsi="Arial" w:eastAsia="Times New Roman" w:cs="Arial"/>
                <w:color w:val="000000" w:themeColor="text1"/>
                <w:sz w:val="20"/>
                <w:szCs w:val="20"/>
                <w:highlight w:val="none"/>
                <w14:textFill>
                  <w14:solidFill>
                    <w14:schemeClr w14:val="tx1"/>
                  </w14:solidFill>
                </w14:textFill>
              </w:rPr>
              <w:t>need enemas or he might need regular medication for his bowels</w:t>
            </w:r>
            <w:r>
              <w:rPr>
                <w:rFonts w:hint="eastAsia" w:ascii="Arial" w:hAnsi="Arial" w:eastAsia="宋体" w:cs="Arial"/>
                <w:color w:val="000000" w:themeColor="text1"/>
                <w:sz w:val="20"/>
                <w:szCs w:val="20"/>
                <w:highlight w:val="none"/>
                <w:lang w:val="en-US" w:eastAsia="zh-CN"/>
                <w14:textFill>
                  <w14:solidFill>
                    <w14:schemeClr w14:val="tx1"/>
                  </w14:solidFill>
                </w14:textFill>
              </w:rPr>
              <w:t xml:space="preserve">. He said he would like to try some healthy foods not enema or bowel medication. Therefore, </w:t>
            </w:r>
            <w:r>
              <w:rPr>
                <w:rFonts w:hint="eastAsia" w:ascii="Arial" w:hAnsi="Arial" w:eastAsia="宋体" w:cs="Arial"/>
                <w:sz w:val="20"/>
                <w:szCs w:val="20"/>
                <w:highlight w:val="none"/>
                <w:lang w:val="en-US" w:eastAsia="zh-CN"/>
              </w:rPr>
              <w:t>we advised</w:t>
            </w:r>
            <w:r>
              <w:rPr>
                <w:rFonts w:hint="eastAsia" w:ascii="Arial" w:hAnsi="Arial" w:eastAsia="Times New Roman" w:cs="Arial"/>
                <w:sz w:val="20"/>
                <w:szCs w:val="20"/>
                <w:highlight w:val="none"/>
              </w:rPr>
              <w:t xml:space="preserve"> drink more water, eat more fruits and vegetables, such as celery, cabbage, broccoli and other vegetables with more fiber. However, Mr E said that he felt that the vegetables had no taste, and he needed some salt to taste them. </w:t>
            </w:r>
            <w:r>
              <w:rPr>
                <w:rFonts w:hint="eastAsia" w:ascii="Arial" w:hAnsi="Arial" w:eastAsia="宋体" w:cs="Arial"/>
                <w:sz w:val="20"/>
                <w:szCs w:val="20"/>
                <w:highlight w:val="none"/>
                <w:lang w:val="en-US" w:eastAsia="zh-CN"/>
              </w:rPr>
              <w:t>We</w:t>
            </w:r>
            <w:r>
              <w:rPr>
                <w:rFonts w:hint="eastAsia" w:ascii="Arial" w:hAnsi="Arial" w:eastAsia="Times New Roman" w:cs="Arial"/>
                <w:sz w:val="20"/>
                <w:szCs w:val="20"/>
                <w:highlight w:val="none"/>
              </w:rPr>
              <w:t xml:space="preserve"> suggested that he use some other condiments, such as pepper, or try to change the cooking method. Since </w:t>
            </w:r>
            <w:r>
              <w:rPr>
                <w:rFonts w:hint="eastAsia" w:ascii="Arial" w:hAnsi="Arial" w:eastAsia="宋体" w:cs="Arial"/>
                <w:sz w:val="20"/>
                <w:szCs w:val="20"/>
                <w:highlight w:val="none"/>
                <w:lang w:val="en-US"/>
              </w:rPr>
              <w:t>hi</w:t>
            </w:r>
            <w:r>
              <w:rPr>
                <w:rFonts w:hint="eastAsia" w:ascii="Arial" w:hAnsi="Arial" w:eastAsia="Times New Roman" w:cs="Arial"/>
                <w:sz w:val="20"/>
                <w:szCs w:val="20"/>
                <w:highlight w:val="none"/>
              </w:rPr>
              <w:t xml:space="preserve">s edema was severe, </w:t>
            </w:r>
            <w:r>
              <w:rPr>
                <w:rFonts w:hint="eastAsia" w:ascii="Arial" w:hAnsi="Arial" w:eastAsia="宋体" w:cs="Arial"/>
                <w:sz w:val="20"/>
                <w:szCs w:val="20"/>
                <w:highlight w:val="none"/>
                <w:lang w:val="en-US" w:eastAsia="zh-CN"/>
              </w:rPr>
              <w:t>we</w:t>
            </w:r>
            <w:r>
              <w:rPr>
                <w:rFonts w:hint="eastAsia" w:ascii="Arial" w:hAnsi="Arial" w:eastAsia="Times New Roman" w:cs="Arial"/>
                <w:sz w:val="20"/>
                <w:szCs w:val="20"/>
                <w:highlight w:val="none"/>
              </w:rPr>
              <w:t xml:space="preserve"> advised him </w:t>
            </w:r>
            <w:r>
              <w:rPr>
                <w:rFonts w:ascii="Arial" w:hAnsi="Arial" w:eastAsia="Times New Roman" w:cs="Arial"/>
                <w:sz w:val="20"/>
                <w:szCs w:val="20"/>
                <w:highlight w:val="none"/>
              </w:rPr>
              <w:t xml:space="preserve">it </w:t>
            </w:r>
            <w:r>
              <w:rPr>
                <w:rFonts w:hint="eastAsia" w:ascii="Arial" w:hAnsi="Arial" w:eastAsia="宋体" w:cs="Arial"/>
                <w:sz w:val="20"/>
                <w:szCs w:val="20"/>
                <w:highlight w:val="none"/>
                <w:lang w:val="en-US" w:eastAsia="zh-CN"/>
              </w:rPr>
              <w:t>was</w:t>
            </w:r>
            <w:r>
              <w:rPr>
                <w:rFonts w:ascii="Arial" w:hAnsi="Arial" w:eastAsia="Times New Roman" w:cs="Arial"/>
                <w:sz w:val="20"/>
                <w:szCs w:val="20"/>
                <w:highlight w:val="none"/>
              </w:rPr>
              <w:t xml:space="preserve"> best </w:t>
            </w:r>
            <w:r>
              <w:rPr>
                <w:rFonts w:hint="eastAsia" w:ascii="Arial" w:hAnsi="Arial" w:eastAsia="Times New Roman" w:cs="Arial"/>
                <w:sz w:val="20"/>
                <w:szCs w:val="20"/>
                <w:highlight w:val="none"/>
              </w:rPr>
              <w:t>to eat less salt. In addition, I also advised him to eat less processed foods that are high in salt, such as crisps and sausages, because these foods are also high in salt.</w:t>
            </w:r>
          </w:p>
        </w:tc>
        <w:tc>
          <w:tcPr>
            <w:tcW w:w="225" w:type="pct"/>
            <w:shd w:val="clear" w:color="auto" w:fill="F1F1F1" w:themeFill="background1" w:themeFillShade="F2"/>
          </w:tcPr>
          <w:p w14:paraId="37A7CDBA">
            <w:pPr>
              <w:spacing w:after="0" w:line="240" w:lineRule="auto"/>
              <w:rPr>
                <w:rFonts w:ascii="Arial" w:hAnsi="Arial" w:eastAsia="Times New Roman" w:cs="Arial"/>
                <w:sz w:val="20"/>
                <w:szCs w:val="20"/>
              </w:rPr>
            </w:pPr>
          </w:p>
        </w:tc>
        <w:tc>
          <w:tcPr>
            <w:tcW w:w="225" w:type="pct"/>
          </w:tcPr>
          <w:p w14:paraId="3B8C1DCE">
            <w:pPr>
              <w:spacing w:after="0" w:line="240" w:lineRule="auto"/>
              <w:rPr>
                <w:rFonts w:ascii="Arial" w:hAnsi="Arial" w:eastAsia="Times New Roman" w:cs="Arial"/>
                <w:sz w:val="20"/>
                <w:szCs w:val="20"/>
              </w:rPr>
            </w:pPr>
          </w:p>
        </w:tc>
      </w:tr>
      <w:tr w14:paraId="54A7A3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1769" w:hRule="atLeast"/>
        </w:trPr>
        <w:tc>
          <w:tcPr>
            <w:tcW w:w="1035" w:type="pct"/>
          </w:tcPr>
          <w:p w14:paraId="4BD2E662">
            <w:pPr>
              <w:spacing w:after="0" w:line="240" w:lineRule="auto"/>
              <w:rPr>
                <w:rFonts w:ascii="Arial" w:hAnsi="Arial" w:eastAsia="Times New Roman" w:cs="Arial"/>
                <w:sz w:val="20"/>
                <w:szCs w:val="20"/>
                <w:lang w:val="en-US"/>
              </w:rPr>
            </w:pPr>
            <w:r>
              <w:rPr>
                <w:rFonts w:ascii="Arial" w:hAnsi="Arial" w:eastAsia="Times New Roman" w:cs="Arial"/>
                <w:sz w:val="20"/>
                <w:szCs w:val="20"/>
                <w:lang w:val="en-US"/>
              </w:rPr>
              <w:t>2.5</w:t>
            </w:r>
          </w:p>
          <w:p w14:paraId="74DD17E3">
            <w:pPr>
              <w:spacing w:after="0" w:line="240" w:lineRule="auto"/>
              <w:rPr>
                <w:rFonts w:ascii="Arial" w:hAnsi="Arial" w:eastAsia="Times New Roman" w:cs="Arial"/>
                <w:sz w:val="20"/>
                <w:szCs w:val="20"/>
                <w:lang w:val="en-US"/>
              </w:rPr>
            </w:pPr>
            <w:r>
              <w:rPr>
                <w:rFonts w:ascii="Arial" w:hAnsi="Arial" w:eastAsia="Times New Roman" w:cs="Arial"/>
                <w:sz w:val="20"/>
                <w:szCs w:val="20"/>
                <w:lang w:val="en-US"/>
              </w:rPr>
              <w:t>Acts appropriately to protect oneself and others when faced with unexpected client responses, confrontation, personal threat, or other crisis situations.</w:t>
            </w:r>
          </w:p>
          <w:p w14:paraId="60EA5AF2">
            <w:pPr>
              <w:spacing w:after="0" w:line="240" w:lineRule="auto"/>
              <w:rPr>
                <w:rFonts w:ascii="Arial" w:hAnsi="Arial" w:eastAsia="Times New Roman" w:cs="Arial"/>
                <w:sz w:val="20"/>
                <w:szCs w:val="20"/>
                <w:lang w:val="en-US"/>
              </w:rPr>
            </w:pPr>
          </w:p>
        </w:tc>
        <w:tc>
          <w:tcPr>
            <w:tcW w:w="3514" w:type="pct"/>
          </w:tcPr>
          <w:p w14:paraId="30FF7FBC">
            <w:pPr>
              <w:spacing w:after="0" w:line="240" w:lineRule="auto"/>
              <w:rPr>
                <w:rFonts w:hint="eastAsia" w:ascii="Arial" w:hAnsi="Arial" w:eastAsia="Times New Roman" w:cs="Arial"/>
                <w:color w:val="000000" w:themeColor="text1"/>
                <w:sz w:val="20"/>
                <w:szCs w:val="20"/>
                <w:highlight w:val="none"/>
                <w14:textFill>
                  <w14:solidFill>
                    <w14:schemeClr w14:val="tx1"/>
                  </w14:solidFill>
                </w14:textFill>
              </w:rPr>
            </w:pPr>
          </w:p>
          <w:p w14:paraId="0EC7C420">
            <w:pPr>
              <w:spacing w:after="0" w:line="240" w:lineRule="auto"/>
              <w:rPr>
                <w:rFonts w:ascii="Arial" w:hAnsi="Arial" w:eastAsia="Times New Roman" w:cs="Arial"/>
                <w:color w:val="000000" w:themeColor="text1"/>
                <w:sz w:val="20"/>
                <w:szCs w:val="20"/>
                <w:highlight w:val="none"/>
                <w14:textFill>
                  <w14:solidFill>
                    <w14:schemeClr w14:val="tx1"/>
                  </w14:solidFill>
                </w14:textFill>
              </w:rPr>
            </w:pPr>
            <w:r>
              <w:rPr>
                <w:rFonts w:ascii="Arial" w:hAnsi="Arial" w:eastAsia="Times New Roman" w:cs="Arial"/>
                <w:color w:val="000000" w:themeColor="text1"/>
                <w:sz w:val="20"/>
                <w:szCs w:val="20"/>
                <w:highlight w:val="none"/>
                <w:lang w:val="en-US" w:eastAsia="zh-CN"/>
                <w14:textFill>
                  <w14:solidFill>
                    <w14:schemeClr w14:val="tx1"/>
                  </w14:solidFill>
                </w14:textFill>
              </w:rPr>
              <w:t xml:space="preserve">Mr E diagnosed of diabetes-induced end-stage renal disease. He needs long-term dialysis. When he came </w:t>
            </w:r>
          </w:p>
          <w:p w14:paraId="5FA4CC76">
            <w:pPr>
              <w:spacing w:after="0" w:line="240" w:lineRule="auto"/>
              <w:rPr>
                <w:rFonts w:ascii="Arial" w:hAnsi="Arial" w:eastAsia="Times New Roman" w:cs="Arial"/>
                <w:color w:val="000000" w:themeColor="text1"/>
                <w:sz w:val="20"/>
                <w:szCs w:val="20"/>
                <w:highlight w:val="none"/>
                <w14:textFill>
                  <w14:solidFill>
                    <w14:schemeClr w14:val="tx1"/>
                  </w14:solidFill>
                </w14:textFill>
              </w:rPr>
            </w:pPr>
            <w:r>
              <w:rPr>
                <w:rFonts w:hint="default" w:ascii="Arial" w:hAnsi="Arial" w:eastAsia="Times New Roman" w:cs="Arial"/>
                <w:color w:val="000000" w:themeColor="text1"/>
                <w:sz w:val="20"/>
                <w:szCs w:val="20"/>
                <w:highlight w:val="none"/>
                <w:lang w:val="en-US" w:eastAsia="zh-CN"/>
                <w14:textFill>
                  <w14:solidFill>
                    <w14:schemeClr w14:val="tx1"/>
                  </w14:solidFill>
                </w14:textFill>
              </w:rPr>
              <w:t xml:space="preserve">one day, the allocated bed was not what he liked, he was a little unhappy at the beginning, later he began to </w:t>
            </w:r>
          </w:p>
          <w:p w14:paraId="44F316F7">
            <w:pPr>
              <w:spacing w:after="0" w:line="240" w:lineRule="auto"/>
              <w:rPr>
                <w:rFonts w:ascii="Arial" w:hAnsi="Arial" w:eastAsia="Times New Roman" w:cs="Arial"/>
                <w:color w:val="000000" w:themeColor="text1"/>
                <w:sz w:val="20"/>
                <w:szCs w:val="20"/>
                <w:highlight w:val="none"/>
                <w14:textFill>
                  <w14:solidFill>
                    <w14:schemeClr w14:val="tx1"/>
                  </w14:solidFill>
                </w14:textFill>
              </w:rPr>
            </w:pPr>
            <w:r>
              <w:rPr>
                <w:rFonts w:hint="default" w:ascii="Arial" w:hAnsi="Arial" w:eastAsia="Times New Roman" w:cs="Arial"/>
                <w:color w:val="000000" w:themeColor="text1"/>
                <w:sz w:val="20"/>
                <w:szCs w:val="20"/>
                <w:highlight w:val="none"/>
                <w:lang w:val="en-US" w:eastAsia="zh-CN"/>
                <w14:textFill>
                  <w14:solidFill>
                    <w14:schemeClr w14:val="tx1"/>
                  </w14:solidFill>
                </w14:textFill>
              </w:rPr>
              <w:t xml:space="preserve">lose his temper, he very dissatisfied with the various operations of the nurse, and spoke very loudly. He may </w:t>
            </w:r>
          </w:p>
          <w:p w14:paraId="65018519">
            <w:pPr>
              <w:spacing w:after="0" w:line="240" w:lineRule="auto"/>
              <w:rPr>
                <w:rFonts w:ascii="Arial" w:hAnsi="Arial" w:eastAsia="Times New Roman" w:cs="Arial"/>
                <w:color w:val="000000" w:themeColor="text1"/>
                <w:sz w:val="20"/>
                <w:szCs w:val="20"/>
                <w:highlight w:val="none"/>
                <w14:textFill>
                  <w14:solidFill>
                    <w14:schemeClr w14:val="tx1"/>
                  </w14:solidFill>
                </w14:textFill>
              </w:rPr>
            </w:pPr>
            <w:r>
              <w:rPr>
                <w:rFonts w:hint="default" w:ascii="Arial" w:hAnsi="Arial" w:eastAsia="Times New Roman" w:cs="Arial"/>
                <w:color w:val="000000" w:themeColor="text1"/>
                <w:sz w:val="20"/>
                <w:szCs w:val="20"/>
                <w:highlight w:val="none"/>
                <w:lang w:val="en-US" w:eastAsia="zh-CN"/>
                <w14:textFill>
                  <w14:solidFill>
                    <w14:schemeClr w14:val="tx1"/>
                  </w14:solidFill>
                </w14:textFill>
              </w:rPr>
              <w:t xml:space="preserve">be too excited, my preceptor tried to appease him, to start hemodialysis for him, he loudly refused, and this </w:t>
            </w:r>
          </w:p>
          <w:p w14:paraId="058D7721">
            <w:pPr>
              <w:spacing w:after="0" w:line="240" w:lineRule="auto"/>
              <w:rPr>
                <w:rFonts w:ascii="Arial" w:hAnsi="Arial" w:eastAsia="Times New Roman" w:cs="Arial"/>
                <w:color w:val="000000" w:themeColor="text1"/>
                <w:sz w:val="20"/>
                <w:szCs w:val="20"/>
                <w:highlight w:val="none"/>
                <w14:textFill>
                  <w14:solidFill>
                    <w14:schemeClr w14:val="tx1"/>
                  </w14:solidFill>
                </w14:textFill>
              </w:rPr>
            </w:pPr>
            <w:r>
              <w:rPr>
                <w:rFonts w:hint="default" w:ascii="Arial" w:hAnsi="Arial" w:eastAsia="Times New Roman" w:cs="Arial"/>
                <w:color w:val="000000" w:themeColor="text1"/>
                <w:sz w:val="20"/>
                <w:szCs w:val="20"/>
                <w:highlight w:val="none"/>
                <w:lang w:val="en-US" w:eastAsia="zh-CN"/>
                <w14:textFill>
                  <w14:solidFill>
                    <w14:schemeClr w14:val="tx1"/>
                  </w14:solidFill>
                </w14:textFill>
              </w:rPr>
              <w:t xml:space="preserve">made him more and more angry. My preceptor asked me to provide him the isolation screen, to give him a </w:t>
            </w:r>
          </w:p>
          <w:p w14:paraId="61B7AFA0">
            <w:pPr>
              <w:spacing w:after="0" w:line="240" w:lineRule="auto"/>
              <w:rPr>
                <w:rFonts w:ascii="Arial" w:hAnsi="Arial" w:eastAsia="Times New Roman" w:cs="Arial"/>
                <w:color w:val="000000" w:themeColor="text1"/>
                <w:sz w:val="20"/>
                <w:szCs w:val="20"/>
                <w:highlight w:val="none"/>
                <w14:textFill>
                  <w14:solidFill>
                    <w14:schemeClr w14:val="tx1"/>
                  </w14:solidFill>
                </w14:textFill>
              </w:rPr>
            </w:pPr>
            <w:r>
              <w:rPr>
                <w:rFonts w:hint="default" w:ascii="Arial" w:hAnsi="Arial" w:eastAsia="Times New Roman" w:cs="Arial"/>
                <w:color w:val="000000" w:themeColor="text1"/>
                <w:sz w:val="20"/>
                <w:szCs w:val="20"/>
                <w:highlight w:val="none"/>
                <w:lang w:val="en-US" w:eastAsia="zh-CN"/>
                <w14:textFill>
                  <w14:solidFill>
                    <w14:schemeClr w14:val="tx1"/>
                  </w14:solidFill>
                </w14:textFill>
              </w:rPr>
              <w:t xml:space="preserve">relatively private environment, so that he could calm down. We put a call bell next to him and told him when </w:t>
            </w:r>
          </w:p>
          <w:p w14:paraId="0ABBDA07">
            <w:pPr>
              <w:keepNext w:val="0"/>
              <w:keepLines w:val="0"/>
              <w:widowControl/>
              <w:suppressLineNumbers w:val="0"/>
              <w:jc w:val="left"/>
              <w:rPr>
                <w:rFonts w:ascii="Arial" w:hAnsi="Arial" w:eastAsia="Times New Roman" w:cs="Arial"/>
                <w:color w:val="000000" w:themeColor="text1"/>
                <w:sz w:val="20"/>
                <w:szCs w:val="20"/>
                <w:highlight w:val="none"/>
                <w14:textFill>
                  <w14:solidFill>
                    <w14:schemeClr w14:val="tx1"/>
                  </w14:solidFill>
                </w14:textFill>
              </w:rPr>
            </w:pPr>
            <w:r>
              <w:rPr>
                <w:rFonts w:hint="default" w:ascii="Arial" w:hAnsi="Arial" w:eastAsia="Times New Roman" w:cs="Arial"/>
                <w:color w:val="000000" w:themeColor="text1"/>
                <w:sz w:val="20"/>
                <w:szCs w:val="20"/>
                <w:highlight w:val="none"/>
                <w:lang w:val="en-US" w:eastAsia="zh-CN"/>
                <w14:textFill>
                  <w14:solidFill>
                    <w14:schemeClr w14:val="tx1"/>
                  </w14:solidFill>
                </w14:textFill>
              </w:rPr>
              <w:t>he felt better then let us know, we can start his hemodialysis.</w:t>
            </w:r>
            <w:r>
              <w:rPr>
                <w:rFonts w:ascii="Arial" w:hAnsi="Arial" w:eastAsia="宋体" w:cs="Arial"/>
                <w:color w:val="000000"/>
                <w:kern w:val="0"/>
                <w:sz w:val="20"/>
                <w:szCs w:val="20"/>
                <w:highlight w:val="none"/>
                <w:lang w:val="en-US" w:eastAsia="zh-CN" w:bidi="ar"/>
              </w:rPr>
              <w:t>My preceptor also told me</w:t>
            </w:r>
            <w:r>
              <w:rPr>
                <w:rFonts w:hint="default" w:ascii="Arial" w:hAnsi="Arial" w:eastAsia="宋体" w:cs="Arial"/>
                <w:color w:val="000000"/>
                <w:kern w:val="0"/>
                <w:sz w:val="20"/>
                <w:szCs w:val="20"/>
                <w:highlight w:val="none"/>
                <w:lang w:val="en-US" w:eastAsia="zh-CN" w:bidi="ar"/>
              </w:rPr>
              <w:t xml:space="preserve"> if the patient become more agressive then we could ring and ask for security to assist.</w:t>
            </w:r>
            <w:r>
              <w:rPr>
                <w:rFonts w:hint="default" w:ascii="Arial" w:hAnsi="Arial" w:eastAsia="Times New Roman" w:cs="Arial"/>
                <w:color w:val="000000" w:themeColor="text1"/>
                <w:sz w:val="20"/>
                <w:szCs w:val="20"/>
                <w:highlight w:val="none"/>
                <w:lang w:val="en-US" w:eastAsia="zh-CN"/>
                <w14:textFill>
                  <w14:solidFill>
                    <w14:schemeClr w14:val="tx1"/>
                  </w14:solidFill>
                </w14:textFill>
              </w:rPr>
              <w:t xml:space="preserve"> After a while, the patient calmed down a little bit, he asked us to give him hemodialysis as soon as possible. At last, he asked for the quiet bed in that corner every time he came, and no other beds. </w:t>
            </w:r>
          </w:p>
        </w:tc>
        <w:tc>
          <w:tcPr>
            <w:tcW w:w="225" w:type="pct"/>
            <w:shd w:val="clear" w:color="auto" w:fill="F1F1F1" w:themeFill="background1" w:themeFillShade="F2"/>
          </w:tcPr>
          <w:p w14:paraId="63A7F52A">
            <w:pPr>
              <w:spacing w:after="0" w:line="240" w:lineRule="auto"/>
              <w:rPr>
                <w:rFonts w:ascii="Arial" w:hAnsi="Arial" w:eastAsia="Times New Roman" w:cs="Arial"/>
                <w:sz w:val="20"/>
                <w:szCs w:val="20"/>
              </w:rPr>
            </w:pPr>
          </w:p>
        </w:tc>
        <w:tc>
          <w:tcPr>
            <w:tcW w:w="225" w:type="pct"/>
          </w:tcPr>
          <w:p w14:paraId="3D75360F">
            <w:pPr>
              <w:spacing w:after="0" w:line="240" w:lineRule="auto"/>
              <w:rPr>
                <w:rFonts w:ascii="Arial" w:hAnsi="Arial" w:eastAsia="Times New Roman" w:cs="Arial"/>
                <w:sz w:val="20"/>
                <w:szCs w:val="20"/>
              </w:rPr>
            </w:pPr>
          </w:p>
        </w:tc>
      </w:tr>
      <w:tr w14:paraId="5BA7C8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1676" w:hRule="atLeast"/>
        </w:trPr>
        <w:tc>
          <w:tcPr>
            <w:tcW w:w="1035" w:type="pct"/>
          </w:tcPr>
          <w:p w14:paraId="3E2D0637">
            <w:pPr>
              <w:spacing w:after="0" w:line="240" w:lineRule="auto"/>
              <w:rPr>
                <w:rFonts w:ascii="Arial" w:hAnsi="Arial" w:eastAsia="Times New Roman" w:cs="Arial"/>
                <w:sz w:val="20"/>
                <w:szCs w:val="20"/>
                <w:lang w:val="en-US"/>
              </w:rPr>
            </w:pPr>
            <w:r>
              <w:rPr>
                <w:rFonts w:ascii="Arial" w:hAnsi="Arial" w:eastAsia="Times New Roman" w:cs="Arial"/>
                <w:sz w:val="20"/>
                <w:szCs w:val="20"/>
                <w:lang w:val="en-US"/>
              </w:rPr>
              <w:t>2.6</w:t>
            </w:r>
          </w:p>
          <w:p w14:paraId="60543D47">
            <w:pPr>
              <w:spacing w:after="0" w:line="240" w:lineRule="auto"/>
              <w:rPr>
                <w:rFonts w:ascii="Arial" w:hAnsi="Arial" w:eastAsia="Times New Roman" w:cs="Arial"/>
                <w:sz w:val="20"/>
                <w:szCs w:val="20"/>
                <w:lang w:val="en-US"/>
              </w:rPr>
            </w:pPr>
            <w:r>
              <w:rPr>
                <w:rFonts w:ascii="Arial" w:hAnsi="Arial" w:eastAsia="Times New Roman" w:cs="Arial"/>
                <w:sz w:val="20"/>
                <w:szCs w:val="20"/>
                <w:lang w:val="en-US"/>
              </w:rPr>
              <w:t>‘In collaboration with RN Partner’ evaluates client’s progress toward expected outcomes in partnership with clients.</w:t>
            </w:r>
          </w:p>
          <w:p w14:paraId="1ABFA9B5">
            <w:pPr>
              <w:spacing w:after="0" w:line="240" w:lineRule="auto"/>
              <w:rPr>
                <w:rFonts w:ascii="Arial" w:hAnsi="Arial" w:eastAsia="Times New Roman" w:cs="Arial"/>
                <w:sz w:val="20"/>
                <w:szCs w:val="20"/>
                <w:lang w:val="en-US"/>
              </w:rPr>
            </w:pPr>
          </w:p>
        </w:tc>
        <w:tc>
          <w:tcPr>
            <w:tcW w:w="3514" w:type="pct"/>
          </w:tcPr>
          <w:p w14:paraId="7A78F195">
            <w:pPr>
              <w:spacing w:after="0" w:line="240" w:lineRule="auto"/>
              <w:rPr>
                <w:rFonts w:ascii="Arial" w:hAnsi="Arial" w:eastAsia="Times New Roman" w:cs="Arial"/>
                <w:sz w:val="20"/>
                <w:szCs w:val="20"/>
                <w:lang w:val="en-US"/>
              </w:rPr>
            </w:pPr>
            <w:r>
              <w:rPr>
                <w:rFonts w:hint="eastAsia" w:ascii="Arial" w:hAnsi="Arial" w:eastAsia="Times New Roman" w:cs="Arial"/>
                <w:sz w:val="20"/>
                <w:szCs w:val="20"/>
                <w:lang w:val="en-US"/>
              </w:rPr>
              <w:t xml:space="preserve">Mr. </w:t>
            </w:r>
            <w:r>
              <w:rPr>
                <w:rFonts w:hint="eastAsia" w:ascii="Arial" w:hAnsi="Arial" w:eastAsia="宋体" w:cs="Arial"/>
                <w:sz w:val="20"/>
                <w:szCs w:val="20"/>
                <w:lang w:val="en-US"/>
              </w:rPr>
              <w:t>CC</w:t>
            </w:r>
            <w:r>
              <w:rPr>
                <w:rFonts w:hint="eastAsia" w:ascii="Arial" w:hAnsi="Arial" w:eastAsia="Times New Roman" w:cs="Arial"/>
                <w:sz w:val="20"/>
                <w:szCs w:val="20"/>
                <w:lang w:val="en-US"/>
              </w:rPr>
              <w:t xml:space="preserve">, diagnosed with end-stage renal disease, came in for dialysis three times a week. RN asked me to conduct a pre-dialysis assessment on him. After assessing his edema and dyspnea, I asked him what the dialysis </w:t>
            </w:r>
            <w:r>
              <w:rPr>
                <w:rFonts w:hint="eastAsia" w:ascii="Arial" w:hAnsi="Arial" w:eastAsia="宋体" w:cs="Arial"/>
                <w:sz w:val="20"/>
                <w:szCs w:val="20"/>
                <w:lang w:val="en-US"/>
              </w:rPr>
              <w:t>goal</w:t>
            </w:r>
            <w:r>
              <w:rPr>
                <w:rFonts w:hint="eastAsia" w:ascii="Arial" w:hAnsi="Arial" w:eastAsia="Times New Roman" w:cs="Arial"/>
                <w:sz w:val="20"/>
                <w:szCs w:val="20"/>
                <w:lang w:val="en-US"/>
              </w:rPr>
              <w:t xml:space="preserve"> was this time. He said it was the same 2.5L as before. However, </w:t>
            </w:r>
            <w:r>
              <w:rPr>
                <w:rFonts w:hint="eastAsia" w:ascii="Arial" w:hAnsi="Arial" w:eastAsia="宋体" w:cs="Arial"/>
                <w:sz w:val="20"/>
                <w:szCs w:val="20"/>
                <w:lang w:val="en-US"/>
              </w:rPr>
              <w:t>when</w:t>
            </w:r>
            <w:r>
              <w:rPr>
                <w:rFonts w:hint="eastAsia" w:ascii="Arial" w:hAnsi="Arial" w:eastAsia="Times New Roman" w:cs="Arial"/>
                <w:sz w:val="20"/>
                <w:szCs w:val="20"/>
                <w:lang w:val="en-US"/>
              </w:rPr>
              <w:t xml:space="preserve"> RN evaluated his condition, because the blood pressure was relatively low, it was not recommended to do so much this time, and it was recommended that 2L be finished in 4 and a half hours. After consulting with him, he agreed, and during the dialysis, RN told me we had to closely monitor his vital signs. Because patients with low blood pressure are prone to dizziness during dialysis. Under our close observation, the patient successfully completed the dialysis goal.</w:t>
            </w:r>
          </w:p>
        </w:tc>
        <w:tc>
          <w:tcPr>
            <w:tcW w:w="225" w:type="pct"/>
            <w:shd w:val="clear" w:color="auto" w:fill="F1F1F1" w:themeFill="background1" w:themeFillShade="F2"/>
          </w:tcPr>
          <w:p w14:paraId="0CD8E515">
            <w:pPr>
              <w:spacing w:after="0" w:line="240" w:lineRule="auto"/>
              <w:rPr>
                <w:rFonts w:ascii="Arial Narrow" w:hAnsi="Arial Narrow" w:eastAsia="Times New Roman" w:cs="Arial"/>
                <w:sz w:val="20"/>
                <w:szCs w:val="20"/>
              </w:rPr>
            </w:pPr>
          </w:p>
        </w:tc>
        <w:tc>
          <w:tcPr>
            <w:tcW w:w="225" w:type="pct"/>
          </w:tcPr>
          <w:p w14:paraId="77D90528">
            <w:pPr>
              <w:spacing w:after="0" w:line="240" w:lineRule="auto"/>
              <w:rPr>
                <w:rFonts w:ascii="Arial Narrow" w:hAnsi="Arial Narrow" w:eastAsia="Times New Roman" w:cs="Arial"/>
                <w:sz w:val="20"/>
                <w:szCs w:val="20"/>
              </w:rPr>
            </w:pPr>
          </w:p>
        </w:tc>
      </w:tr>
      <w:tr w14:paraId="0A1238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1676" w:hRule="atLeast"/>
        </w:trPr>
        <w:tc>
          <w:tcPr>
            <w:tcW w:w="1035" w:type="pct"/>
          </w:tcPr>
          <w:p w14:paraId="4EB11E4A">
            <w:pPr>
              <w:spacing w:after="0" w:line="240" w:lineRule="auto"/>
              <w:rPr>
                <w:rFonts w:ascii="Arial" w:hAnsi="Arial" w:eastAsia="Times New Roman" w:cs="Arial"/>
                <w:sz w:val="20"/>
                <w:szCs w:val="20"/>
                <w:lang w:val="en-US"/>
              </w:rPr>
            </w:pPr>
            <w:r>
              <w:rPr>
                <w:rFonts w:ascii="Arial" w:hAnsi="Arial" w:eastAsia="Times New Roman" w:cs="Arial"/>
                <w:sz w:val="20"/>
                <w:szCs w:val="20"/>
                <w:lang w:val="en-US"/>
              </w:rPr>
              <w:t>2.7</w:t>
            </w:r>
          </w:p>
          <w:p w14:paraId="7BE3D8BE">
            <w:pPr>
              <w:spacing w:after="0" w:line="240" w:lineRule="auto"/>
              <w:rPr>
                <w:rFonts w:ascii="Arial" w:hAnsi="Arial" w:eastAsia="Times New Roman" w:cs="Arial"/>
                <w:sz w:val="20"/>
                <w:szCs w:val="20"/>
                <w:lang w:val="en-US"/>
              </w:rPr>
            </w:pPr>
            <w:r>
              <w:rPr>
                <w:rFonts w:ascii="Arial" w:hAnsi="Arial" w:eastAsia="Times New Roman" w:cs="Arial"/>
                <w:sz w:val="20"/>
                <w:szCs w:val="20"/>
                <w:lang w:val="en-US"/>
              </w:rPr>
              <w:t>Provides health education appropriate to the needs of the client within a nursing framework.</w:t>
            </w:r>
          </w:p>
          <w:p w14:paraId="6EFEE562">
            <w:pPr>
              <w:spacing w:after="0" w:line="240" w:lineRule="auto"/>
              <w:rPr>
                <w:rFonts w:ascii="Arial" w:hAnsi="Arial" w:eastAsia="Times New Roman" w:cs="Arial"/>
                <w:sz w:val="20"/>
                <w:szCs w:val="20"/>
                <w:lang w:val="en-US"/>
              </w:rPr>
            </w:pPr>
          </w:p>
        </w:tc>
        <w:tc>
          <w:tcPr>
            <w:tcW w:w="3514" w:type="pct"/>
          </w:tcPr>
          <w:p w14:paraId="1D9B0B76">
            <w:pPr>
              <w:spacing w:after="0" w:line="240" w:lineRule="auto"/>
              <w:rPr>
                <w:rFonts w:ascii="Arial" w:hAnsi="Arial" w:eastAsia="Times New Roman" w:cs="Arial"/>
                <w:color w:val="70AD47" w:themeColor="accent6"/>
                <w:sz w:val="20"/>
                <w:szCs w:val="20"/>
                <w:lang w:val="en-US"/>
                <w14:textFill>
                  <w14:solidFill>
                    <w14:schemeClr w14:val="accent6"/>
                  </w14:solidFill>
                </w14:textFill>
              </w:rPr>
            </w:pPr>
            <w:r>
              <w:rPr>
                <w:rFonts w:hint="eastAsia" w:ascii="Arial" w:hAnsi="Arial" w:eastAsia="Times New Roman" w:cs="Arial"/>
                <w:sz w:val="20"/>
                <w:szCs w:val="20"/>
                <w:lang w:val="en-US"/>
              </w:rPr>
              <w:t>Mrs C was diagnosed with hypertension and end-stage renal disease. She developed low blood pressure while on dialysis, which caused her dizziness. She wanted to go to the bathroom, and in order to prevent her from falling, my preceptor asked me to push her to the toilet in a wheelchair, and during</w:t>
            </w:r>
            <w:r>
              <w:rPr>
                <w:rFonts w:hint="eastAsia" w:ascii="Arial" w:hAnsi="Arial" w:eastAsia="宋体" w:cs="Arial"/>
                <w:sz w:val="20"/>
                <w:szCs w:val="20"/>
                <w:lang w:val="en-US"/>
              </w:rPr>
              <w:t xml:space="preserve"> the</w:t>
            </w:r>
            <w:r>
              <w:rPr>
                <w:rFonts w:hint="eastAsia" w:ascii="Arial" w:hAnsi="Arial" w:eastAsia="Times New Roman" w:cs="Arial"/>
                <w:sz w:val="20"/>
                <w:szCs w:val="20"/>
                <w:lang w:val="en-US"/>
              </w:rPr>
              <w:t xml:space="preserve"> contact with her, I gave her a fall prevention education, because she has high blood pressure, which is not well controlled these days. Both high blood pressure and low blood pressure will cause her dizziness. I told her not to stand up for a while when she is dizzy, and even if she does stand up, she should do it slowly. She has to check her blood pressure often, wear non-slip shoes and have adequate lighting in her home, especially at night. Finally, Mrs. C thanked me for providing her with so much knowledge about falling.</w:t>
            </w:r>
          </w:p>
        </w:tc>
        <w:tc>
          <w:tcPr>
            <w:tcW w:w="225" w:type="pct"/>
            <w:shd w:val="clear" w:color="auto" w:fill="F1F1F1" w:themeFill="background1" w:themeFillShade="F2"/>
            <w:textDirection w:val="btLr"/>
          </w:tcPr>
          <w:p w14:paraId="601362D7">
            <w:pPr>
              <w:spacing w:after="0" w:line="240" w:lineRule="auto"/>
              <w:rPr>
                <w:rFonts w:ascii="Arial" w:hAnsi="Arial" w:eastAsia="Times New Roman" w:cs="Arial"/>
                <w:b/>
                <w:i/>
                <w:sz w:val="20"/>
                <w:szCs w:val="20"/>
                <w:lang w:val="en-US"/>
              </w:rPr>
            </w:pPr>
          </w:p>
        </w:tc>
        <w:tc>
          <w:tcPr>
            <w:tcW w:w="225" w:type="pct"/>
            <w:textDirection w:val="btLr"/>
          </w:tcPr>
          <w:p w14:paraId="62C3BC0D">
            <w:pPr>
              <w:spacing w:after="0" w:line="240" w:lineRule="auto"/>
              <w:rPr>
                <w:rFonts w:ascii="Arial" w:hAnsi="Arial" w:eastAsia="Times New Roman" w:cs="Arial"/>
                <w:sz w:val="20"/>
                <w:szCs w:val="20"/>
                <w:lang w:val="en-US"/>
              </w:rPr>
            </w:pPr>
          </w:p>
        </w:tc>
      </w:tr>
      <w:tr w14:paraId="3D46CE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1676" w:hRule="atLeast"/>
        </w:trPr>
        <w:tc>
          <w:tcPr>
            <w:tcW w:w="1035" w:type="pct"/>
          </w:tcPr>
          <w:p w14:paraId="7819265F">
            <w:pPr>
              <w:spacing w:after="0" w:line="240" w:lineRule="auto"/>
              <w:rPr>
                <w:rFonts w:ascii="Arial" w:hAnsi="Arial" w:eastAsia="Times New Roman" w:cs="Arial"/>
                <w:sz w:val="20"/>
                <w:szCs w:val="20"/>
                <w:lang w:val="en-US"/>
              </w:rPr>
            </w:pPr>
            <w:r>
              <w:rPr>
                <w:rFonts w:ascii="Arial" w:hAnsi="Arial" w:eastAsia="Times New Roman" w:cs="Arial"/>
                <w:sz w:val="20"/>
                <w:szCs w:val="20"/>
                <w:lang w:val="en-US"/>
              </w:rPr>
              <w:t>2.8</w:t>
            </w:r>
          </w:p>
          <w:p w14:paraId="77E202EB">
            <w:pPr>
              <w:spacing w:after="0" w:line="240" w:lineRule="auto"/>
              <w:rPr>
                <w:rFonts w:ascii="Arial" w:hAnsi="Arial" w:eastAsia="Times New Roman" w:cs="Arial"/>
                <w:sz w:val="20"/>
                <w:szCs w:val="20"/>
                <w:lang w:val="en-US"/>
              </w:rPr>
            </w:pPr>
            <w:r>
              <w:rPr>
                <w:rFonts w:ascii="Arial" w:hAnsi="Arial" w:eastAsia="Times New Roman" w:cs="Arial"/>
                <w:sz w:val="20"/>
                <w:szCs w:val="20"/>
                <w:lang w:val="en-US"/>
              </w:rPr>
              <w:t>Reflects upon, and evaluates with peers and experienced nurses, the effectiveness of nursing care.</w:t>
            </w:r>
          </w:p>
          <w:p w14:paraId="3496EDAE">
            <w:pPr>
              <w:spacing w:after="0" w:line="240" w:lineRule="auto"/>
              <w:rPr>
                <w:rFonts w:ascii="Arial" w:hAnsi="Arial" w:eastAsia="Times New Roman" w:cs="Arial"/>
                <w:sz w:val="20"/>
                <w:szCs w:val="20"/>
                <w:lang w:val="en-US"/>
              </w:rPr>
            </w:pPr>
          </w:p>
        </w:tc>
        <w:tc>
          <w:tcPr>
            <w:tcW w:w="3514" w:type="pct"/>
          </w:tcPr>
          <w:p w14:paraId="07CB632A">
            <w:pPr>
              <w:spacing w:after="0" w:line="240" w:lineRule="auto"/>
              <w:rPr>
                <w:rFonts w:ascii="Arial" w:hAnsi="Arial" w:eastAsia="Times New Roman" w:cs="Arial"/>
                <w:sz w:val="20"/>
                <w:szCs w:val="20"/>
                <w:lang w:val="en-US"/>
              </w:rPr>
            </w:pPr>
            <w:r>
              <w:rPr>
                <w:rFonts w:hint="eastAsia" w:ascii="Arial" w:hAnsi="Arial" w:eastAsia="Times New Roman" w:cs="Arial"/>
                <w:sz w:val="20"/>
                <w:szCs w:val="20"/>
                <w:lang w:val="en-US"/>
              </w:rPr>
              <w:t xml:space="preserve">After watching the teacher fill the tube of the hemodialysis machine for several times, I also wanted to have a try. I first carried out hand hygiene and let the machine conduct self-testing </w:t>
            </w:r>
            <w:r>
              <w:rPr>
                <w:rFonts w:hint="eastAsia" w:ascii="Arial" w:hAnsi="Arial" w:eastAsia="宋体" w:cs="Arial"/>
                <w:sz w:val="20"/>
                <w:szCs w:val="20"/>
                <w:lang w:val="en-US"/>
              </w:rPr>
              <w:t>after placing</w:t>
            </w:r>
            <w:r>
              <w:rPr>
                <w:rFonts w:hint="eastAsia" w:ascii="Arial" w:hAnsi="Arial" w:eastAsia="Times New Roman" w:cs="Arial"/>
                <w:sz w:val="20"/>
                <w:szCs w:val="20"/>
                <w:lang w:val="en-US"/>
              </w:rPr>
              <w:t xml:space="preserve"> bibag and acid bag. Then I check the blood line, attach the red line, connect the blue line on the machine. After </w:t>
            </w:r>
            <w:r>
              <w:rPr>
                <w:rFonts w:hint="eastAsia" w:ascii="Arial" w:hAnsi="Arial" w:eastAsia="宋体" w:cs="Arial"/>
                <w:sz w:val="20"/>
                <w:szCs w:val="20"/>
                <w:lang w:val="en-US"/>
              </w:rPr>
              <w:t>lin</w:t>
            </w:r>
            <w:r>
              <w:rPr>
                <w:rFonts w:hint="eastAsia" w:ascii="Arial" w:hAnsi="Arial" w:eastAsia="Times New Roman" w:cs="Arial"/>
                <w:sz w:val="20"/>
                <w:szCs w:val="20"/>
                <w:lang w:val="en-US"/>
              </w:rPr>
              <w:t>ing</w:t>
            </w:r>
            <w:r>
              <w:rPr>
                <w:rFonts w:hint="eastAsia" w:ascii="Arial" w:hAnsi="Arial" w:eastAsia="宋体" w:cs="Arial"/>
                <w:sz w:val="20"/>
                <w:szCs w:val="20"/>
                <w:lang w:val="en-US"/>
              </w:rPr>
              <w:t xml:space="preserve"> the machine</w:t>
            </w:r>
            <w:r>
              <w:rPr>
                <w:rFonts w:hint="eastAsia" w:ascii="Arial" w:hAnsi="Arial" w:eastAsia="Times New Roman" w:cs="Arial"/>
                <w:sz w:val="20"/>
                <w:szCs w:val="20"/>
                <w:lang w:val="en-US"/>
              </w:rPr>
              <w:t xml:space="preserve">, </w:t>
            </w:r>
            <w:r>
              <w:rPr>
                <w:rFonts w:hint="eastAsia" w:ascii="Arial" w:hAnsi="Arial" w:eastAsia="宋体" w:cs="Arial"/>
                <w:sz w:val="20"/>
                <w:szCs w:val="20"/>
                <w:lang w:val="en-US"/>
              </w:rPr>
              <w:t>m</w:t>
            </w:r>
            <w:r>
              <w:rPr>
                <w:rFonts w:hint="eastAsia" w:ascii="Arial" w:hAnsi="Arial" w:eastAsia="Times New Roman" w:cs="Arial"/>
                <w:sz w:val="20"/>
                <w:szCs w:val="20"/>
                <w:lang w:val="en-US"/>
              </w:rPr>
              <w:t xml:space="preserve">y preceptor gave me a few feedback before I move on.The first is hand hygiene, </w:t>
            </w:r>
            <w:r>
              <w:rPr>
                <w:rFonts w:hint="eastAsia" w:ascii="Arial" w:hAnsi="Arial" w:eastAsia="Times New Roman" w:cs="Arial"/>
                <w:sz w:val="20"/>
                <w:szCs w:val="20"/>
                <w:lang w:val="en-US" w:eastAsia="zh-CN"/>
              </w:rPr>
              <w:t>w</w:t>
            </w:r>
            <w:r>
              <w:rPr>
                <w:rFonts w:hint="eastAsia" w:ascii="Arial" w:hAnsi="Arial" w:eastAsia="Times New Roman" w:cs="Arial"/>
                <w:sz w:val="20"/>
                <w:szCs w:val="20"/>
                <w:lang w:val="en-US"/>
              </w:rPr>
              <w:t>hen I use my hand sanitizer, the rub time is too short</w:t>
            </w:r>
            <w:r>
              <w:rPr>
                <w:rFonts w:hint="eastAsia" w:ascii="Arial" w:hAnsi="Arial" w:eastAsia="Times New Roman" w:cs="Arial"/>
                <w:sz w:val="20"/>
                <w:szCs w:val="20"/>
                <w:lang w:val="en-US" w:eastAsia="zh-CN"/>
              </w:rPr>
              <w:t xml:space="preserve">, at least 20 seconds, otherwise, this </w:t>
            </w:r>
            <w:r>
              <w:rPr>
                <w:rFonts w:hint="eastAsia" w:ascii="Arial" w:hAnsi="Arial" w:eastAsia="Times New Roman" w:cs="Arial"/>
                <w:sz w:val="20"/>
                <w:szCs w:val="20"/>
                <w:lang w:val="en-US"/>
              </w:rPr>
              <w:t>will lead to incomplete hand hygiene. Secondly, the blood line should be taken well and can not fall to the floor or the connection place can not be touched directly by hand, which will lead to pollution. Third, when connecting different lines, tighten them to ensure that blood does not leak out of the lines. After discussion with the preceptor and self-reflection, I think I still have a very important problem, that is, I do not know the operation principle of the machine, which leads to a lot of incomprehension. It is good reflection for me I will look up the Lippincott procedure.</w:t>
            </w:r>
          </w:p>
        </w:tc>
        <w:tc>
          <w:tcPr>
            <w:tcW w:w="225" w:type="pct"/>
            <w:shd w:val="clear" w:color="auto" w:fill="F1F1F1" w:themeFill="background1" w:themeFillShade="F2"/>
          </w:tcPr>
          <w:p w14:paraId="0CC9EAD2">
            <w:pPr>
              <w:spacing w:after="0" w:line="240" w:lineRule="auto"/>
              <w:rPr>
                <w:rFonts w:ascii="Arial" w:hAnsi="Arial" w:eastAsia="Times New Roman" w:cs="Arial"/>
                <w:sz w:val="20"/>
                <w:szCs w:val="20"/>
                <w:lang w:val="en-US"/>
              </w:rPr>
            </w:pPr>
          </w:p>
        </w:tc>
        <w:tc>
          <w:tcPr>
            <w:tcW w:w="225" w:type="pct"/>
          </w:tcPr>
          <w:p w14:paraId="39423DBA">
            <w:pPr>
              <w:spacing w:after="0" w:line="240" w:lineRule="auto"/>
              <w:rPr>
                <w:rFonts w:ascii="Arial" w:hAnsi="Arial" w:eastAsia="Times New Roman" w:cs="Arial"/>
                <w:sz w:val="20"/>
                <w:szCs w:val="20"/>
                <w:lang w:val="en-US"/>
              </w:rPr>
            </w:pPr>
          </w:p>
        </w:tc>
      </w:tr>
      <w:tr w14:paraId="1FFC89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1676" w:hRule="atLeast"/>
        </w:trPr>
        <w:tc>
          <w:tcPr>
            <w:tcW w:w="1035" w:type="pct"/>
          </w:tcPr>
          <w:p w14:paraId="60664A79">
            <w:pPr>
              <w:spacing w:after="0" w:line="240" w:lineRule="auto"/>
              <w:rPr>
                <w:rFonts w:ascii="Arial" w:hAnsi="Arial" w:eastAsia="Times New Roman" w:cs="Arial"/>
                <w:sz w:val="20"/>
                <w:szCs w:val="20"/>
                <w:lang w:val="en-US"/>
              </w:rPr>
            </w:pPr>
            <w:r>
              <w:rPr>
                <w:rFonts w:ascii="Arial" w:hAnsi="Arial" w:eastAsia="Times New Roman" w:cs="Arial"/>
                <w:sz w:val="20"/>
                <w:szCs w:val="20"/>
                <w:lang w:val="en-US"/>
              </w:rPr>
              <w:t>2.9</w:t>
            </w:r>
          </w:p>
          <w:p w14:paraId="4F43FB9E">
            <w:pPr>
              <w:spacing w:after="0" w:line="240" w:lineRule="auto"/>
              <w:rPr>
                <w:rFonts w:ascii="Arial" w:hAnsi="Arial" w:eastAsia="Times New Roman" w:cs="Arial"/>
                <w:sz w:val="20"/>
                <w:szCs w:val="20"/>
                <w:lang w:val="en-US"/>
              </w:rPr>
            </w:pPr>
            <w:r>
              <w:rPr>
                <w:rFonts w:ascii="Arial" w:hAnsi="Arial" w:eastAsia="Times New Roman" w:cs="Arial"/>
                <w:sz w:val="20"/>
                <w:szCs w:val="20"/>
                <w:lang w:val="en-US"/>
              </w:rPr>
              <w:t>Maintains professional development</w:t>
            </w:r>
          </w:p>
        </w:tc>
        <w:tc>
          <w:tcPr>
            <w:tcW w:w="3514" w:type="pct"/>
          </w:tcPr>
          <w:p w14:paraId="1589EE88">
            <w:pPr>
              <w:spacing w:after="0" w:line="240" w:lineRule="auto"/>
              <w:rPr>
                <w:rFonts w:hint="eastAsia" w:ascii="Arial" w:hAnsi="Arial" w:eastAsia="宋体" w:cs="Arial"/>
                <w:sz w:val="20"/>
                <w:szCs w:val="20"/>
                <w:lang w:val="en-US" w:eastAsia="zh-CN"/>
              </w:rPr>
            </w:pPr>
            <w:r>
              <w:rPr>
                <w:rFonts w:hint="eastAsia" w:ascii="Arial" w:hAnsi="Arial" w:eastAsia="宋体" w:cs="Arial"/>
                <w:sz w:val="20"/>
                <w:szCs w:val="20"/>
                <w:lang w:val="en-US"/>
              </w:rPr>
              <w:t>My preceptor</w:t>
            </w:r>
            <w:r>
              <w:rPr>
                <w:rFonts w:hint="eastAsia" w:ascii="Arial" w:hAnsi="Arial" w:eastAsia="Times New Roman" w:cs="Arial"/>
                <w:sz w:val="20"/>
                <w:szCs w:val="20"/>
                <w:lang w:val="en-US"/>
              </w:rPr>
              <w:t xml:space="preserve"> told me that we must be familiar with some basic knowledge of the hemodialysis machine, and common fault handling, alarm handling, how to disinfect and so on. </w:t>
            </w:r>
            <w:r>
              <w:rPr>
                <w:rFonts w:hint="eastAsia" w:ascii="Arial" w:hAnsi="Arial" w:eastAsia="宋体" w:cs="Arial"/>
                <w:sz w:val="20"/>
                <w:szCs w:val="20"/>
                <w:lang w:val="en-US"/>
              </w:rPr>
              <w:t>My preceptor</w:t>
            </w:r>
            <w:r>
              <w:rPr>
                <w:rFonts w:hint="eastAsia" w:ascii="Arial" w:hAnsi="Arial" w:eastAsia="Times New Roman" w:cs="Arial"/>
                <w:sz w:val="20"/>
                <w:szCs w:val="20"/>
                <w:lang w:val="en-US"/>
              </w:rPr>
              <w:t xml:space="preserve"> let me participate in an in-service training, the engineer told </w:t>
            </w:r>
            <w:r>
              <w:rPr>
                <w:rFonts w:hint="eastAsia" w:ascii="Arial" w:hAnsi="Arial" w:eastAsia="宋体" w:cs="Arial"/>
                <w:sz w:val="20"/>
                <w:szCs w:val="20"/>
                <w:lang w:val="en-US"/>
              </w:rPr>
              <w:t>us</w:t>
            </w:r>
            <w:r>
              <w:rPr>
                <w:rFonts w:hint="eastAsia" w:ascii="Arial" w:hAnsi="Arial" w:eastAsia="Times New Roman" w:cs="Arial"/>
                <w:sz w:val="20"/>
                <w:szCs w:val="20"/>
                <w:lang w:val="en-US"/>
              </w:rPr>
              <w:t xml:space="preserve"> a lot of knowledge about hemodialysis machine, for example, when pushing the machine, we should push </w:t>
            </w:r>
            <w:r>
              <w:rPr>
                <w:rFonts w:hint="eastAsia" w:ascii="Arial" w:hAnsi="Arial" w:eastAsia="宋体" w:cs="Arial"/>
                <w:sz w:val="20"/>
                <w:szCs w:val="20"/>
                <w:lang w:val="en-US"/>
              </w:rPr>
              <w:t>specific</w:t>
            </w:r>
            <w:r>
              <w:rPr>
                <w:rFonts w:hint="eastAsia" w:ascii="Arial" w:hAnsi="Arial" w:eastAsia="Times New Roman" w:cs="Arial"/>
                <w:sz w:val="20"/>
                <w:szCs w:val="20"/>
                <w:lang w:val="en-US"/>
              </w:rPr>
              <w:t xml:space="preserve"> part, pay attention not to pull the screen away from the </w:t>
            </w:r>
            <w:r>
              <w:rPr>
                <w:rFonts w:hint="eastAsia" w:ascii="Arial" w:hAnsi="Arial" w:eastAsia="宋体" w:cs="Arial"/>
                <w:sz w:val="20"/>
                <w:szCs w:val="20"/>
                <w:lang w:val="en-US"/>
              </w:rPr>
              <w:t>main body</w:t>
            </w:r>
            <w:r>
              <w:rPr>
                <w:rFonts w:hint="eastAsia" w:ascii="Arial" w:hAnsi="Arial" w:eastAsia="Times New Roman" w:cs="Arial"/>
                <w:sz w:val="20"/>
                <w:szCs w:val="20"/>
                <w:lang w:val="en-US"/>
              </w:rPr>
              <w:t xml:space="preserve">. The doors that put bibag and acid bag below should be gently closed, </w:t>
            </w:r>
            <w:r>
              <w:rPr>
                <w:rFonts w:hint="eastAsia" w:ascii="Arial" w:hAnsi="Arial" w:eastAsia="宋体" w:cs="Arial"/>
                <w:sz w:val="20"/>
                <w:szCs w:val="20"/>
                <w:lang w:val="en-US"/>
              </w:rPr>
              <w:t>rushing close</w:t>
            </w:r>
            <w:r>
              <w:rPr>
                <w:rFonts w:hint="eastAsia" w:ascii="Arial" w:hAnsi="Arial" w:eastAsia="Times New Roman" w:cs="Arial"/>
                <w:sz w:val="20"/>
                <w:szCs w:val="20"/>
                <w:lang w:val="en-US"/>
              </w:rPr>
              <w:t xml:space="preserve"> which will lead to damage, and may lead to conduction alarm. This reminds me of a patient whose hemodialysis machine continued a </w:t>
            </w:r>
            <w:r>
              <w:rPr>
                <w:rFonts w:ascii="Arial" w:hAnsi="Arial" w:eastAsia="Times New Roman" w:cs="Arial"/>
                <w:sz w:val="20"/>
                <w:szCs w:val="20"/>
                <w:lang w:val="en-US"/>
              </w:rPr>
              <w:t>conductivity</w:t>
            </w:r>
            <w:r>
              <w:rPr>
                <w:rFonts w:hint="eastAsia" w:ascii="Arial" w:hAnsi="Arial" w:eastAsia="Times New Roman" w:cs="Arial"/>
                <w:sz w:val="20"/>
                <w:szCs w:val="20"/>
                <w:lang w:val="en-US"/>
              </w:rPr>
              <w:t xml:space="preserve"> alarm several days</w:t>
            </w:r>
            <w:r>
              <w:rPr>
                <w:rFonts w:ascii="Arial" w:hAnsi="Arial" w:eastAsia="Times New Roman" w:cs="Arial"/>
                <w:sz w:val="20"/>
                <w:szCs w:val="20"/>
                <w:lang w:val="en-US"/>
              </w:rPr>
              <w:t>.</w:t>
            </w:r>
            <w:r>
              <w:rPr>
                <w:rFonts w:hint="eastAsia" w:ascii="Arial" w:hAnsi="Arial" w:eastAsia="Times New Roman" w:cs="Arial"/>
                <w:sz w:val="20"/>
                <w:szCs w:val="20"/>
                <w:lang w:val="en-US"/>
              </w:rPr>
              <w:t xml:space="preserve"> Later, </w:t>
            </w:r>
            <w:r>
              <w:rPr>
                <w:rFonts w:hint="eastAsia" w:ascii="Arial" w:hAnsi="Arial" w:eastAsia="宋体" w:cs="Arial"/>
                <w:sz w:val="20"/>
                <w:szCs w:val="20"/>
                <w:lang w:val="en-US"/>
              </w:rPr>
              <w:t>my preceptor</w:t>
            </w:r>
            <w:r>
              <w:rPr>
                <w:rFonts w:hint="eastAsia" w:ascii="Arial" w:hAnsi="Arial" w:eastAsia="Times New Roman" w:cs="Arial"/>
                <w:sz w:val="20"/>
                <w:szCs w:val="20"/>
                <w:lang w:val="en-US"/>
              </w:rPr>
              <w:t xml:space="preserve"> tried to </w:t>
            </w:r>
            <w:r>
              <w:rPr>
                <w:rFonts w:hint="eastAsia" w:ascii="Arial" w:hAnsi="Arial" w:eastAsia="宋体" w:cs="Arial"/>
                <w:sz w:val="20"/>
                <w:szCs w:val="20"/>
                <w:lang w:val="en-US"/>
              </w:rPr>
              <w:t>fix it</w:t>
            </w:r>
            <w:r>
              <w:rPr>
                <w:rFonts w:hint="eastAsia" w:ascii="Arial" w:hAnsi="Arial" w:eastAsia="Times New Roman" w:cs="Arial"/>
                <w:sz w:val="20"/>
                <w:szCs w:val="20"/>
                <w:lang w:val="en-US"/>
              </w:rPr>
              <w:t xml:space="preserve"> for several times without success, which finally led to the suspension of hemodialysis and the re-line machine. After learning this knowledge, I am more confident to line machine and deal with the alarm. Of course, all of these can only be done under the guidance of </w:t>
            </w:r>
            <w:r>
              <w:rPr>
                <w:rFonts w:hint="eastAsia" w:ascii="Arial" w:hAnsi="Arial" w:eastAsia="宋体" w:cs="Arial"/>
                <w:sz w:val="20"/>
                <w:szCs w:val="20"/>
                <w:lang w:val="en-US"/>
              </w:rPr>
              <w:t>RNs</w:t>
            </w:r>
            <w:r>
              <w:rPr>
                <w:rFonts w:hint="eastAsia" w:ascii="Arial" w:hAnsi="Arial" w:eastAsia="宋体" w:cs="Arial"/>
                <w:sz w:val="20"/>
                <w:szCs w:val="20"/>
                <w:lang w:val="en-US" w:eastAsia="zh-CN"/>
              </w:rPr>
              <w:t>.</w:t>
            </w:r>
          </w:p>
        </w:tc>
        <w:tc>
          <w:tcPr>
            <w:tcW w:w="225" w:type="pct"/>
            <w:shd w:val="clear" w:color="auto" w:fill="F1F1F1" w:themeFill="background1" w:themeFillShade="F2"/>
          </w:tcPr>
          <w:p w14:paraId="6790A15C">
            <w:pPr>
              <w:spacing w:after="0" w:line="240" w:lineRule="auto"/>
              <w:rPr>
                <w:rFonts w:ascii="Arial" w:hAnsi="Arial" w:eastAsia="Times New Roman" w:cs="Arial"/>
                <w:sz w:val="20"/>
                <w:szCs w:val="20"/>
                <w:lang w:val="en-US"/>
              </w:rPr>
            </w:pPr>
          </w:p>
        </w:tc>
        <w:tc>
          <w:tcPr>
            <w:tcW w:w="225" w:type="pct"/>
          </w:tcPr>
          <w:p w14:paraId="328B2AFA">
            <w:pPr>
              <w:spacing w:after="0" w:line="240" w:lineRule="auto"/>
              <w:rPr>
                <w:rFonts w:ascii="Arial" w:hAnsi="Arial" w:eastAsia="Times New Roman" w:cs="Arial"/>
                <w:sz w:val="20"/>
                <w:szCs w:val="20"/>
                <w:lang w:val="en-US"/>
              </w:rPr>
            </w:pPr>
          </w:p>
        </w:tc>
      </w:tr>
      <w:tr w14:paraId="039CE8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253" w:hRule="atLeast"/>
        </w:trPr>
        <w:tc>
          <w:tcPr>
            <w:tcW w:w="1035" w:type="pct"/>
          </w:tcPr>
          <w:p w14:paraId="36347ED8">
            <w:pPr>
              <w:spacing w:after="0" w:line="240" w:lineRule="auto"/>
              <w:rPr>
                <w:rFonts w:ascii="Arial" w:hAnsi="Arial" w:eastAsia="Times New Roman" w:cs="Arial"/>
                <w:b/>
                <w:sz w:val="20"/>
                <w:szCs w:val="20"/>
                <w:lang w:val="en-US"/>
              </w:rPr>
            </w:pPr>
            <w:r>
              <w:rPr>
                <w:rFonts w:ascii="Arial" w:hAnsi="Arial" w:eastAsia="Times New Roman" w:cs="Arial"/>
                <w:b/>
                <w:sz w:val="20"/>
                <w:szCs w:val="20"/>
                <w:lang w:val="en-US"/>
              </w:rPr>
              <w:t>Date:</w:t>
            </w:r>
          </w:p>
        </w:tc>
        <w:tc>
          <w:tcPr>
            <w:tcW w:w="3965" w:type="pct"/>
            <w:gridSpan w:val="3"/>
          </w:tcPr>
          <w:p w14:paraId="16F301E8">
            <w:pPr>
              <w:spacing w:after="0" w:line="240" w:lineRule="auto"/>
              <w:rPr>
                <w:rFonts w:ascii="Arial" w:hAnsi="Arial" w:eastAsia="Times New Roman" w:cs="Arial"/>
                <w:sz w:val="20"/>
                <w:szCs w:val="20"/>
                <w:lang w:val="en-US"/>
              </w:rPr>
            </w:pPr>
            <w:r>
              <w:rPr>
                <w:rFonts w:ascii="Arial" w:hAnsi="Arial" w:eastAsia="Times New Roman" w:cs="Arial"/>
                <w:b/>
                <w:sz w:val="20"/>
                <w:szCs w:val="20"/>
                <w:lang w:val="en-US"/>
              </w:rPr>
              <w:t>Academic Staff Member signature</w:t>
            </w:r>
            <w:r>
              <w:rPr>
                <w:rFonts w:ascii="Arial" w:hAnsi="Arial" w:eastAsia="Times New Roman" w:cs="Arial"/>
                <w:sz w:val="20"/>
                <w:szCs w:val="20"/>
                <w:lang w:val="en-US"/>
              </w:rPr>
              <w:t>:</w:t>
            </w:r>
          </w:p>
        </w:tc>
      </w:tr>
      <w:tr w14:paraId="389017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1700" w:hRule="atLeast"/>
        </w:trPr>
        <w:tc>
          <w:tcPr>
            <w:tcW w:w="5000" w:type="pct"/>
            <w:gridSpan w:val="4"/>
          </w:tcPr>
          <w:p w14:paraId="358366A7">
            <w:pPr>
              <w:spacing w:after="0" w:line="240" w:lineRule="auto"/>
              <w:rPr>
                <w:rFonts w:ascii="Arial" w:hAnsi="Arial" w:eastAsia="Times New Roman" w:cs="Arial"/>
                <w:sz w:val="20"/>
                <w:szCs w:val="20"/>
                <w:lang w:val="en-US"/>
              </w:rPr>
            </w:pPr>
            <w:r>
              <w:rPr>
                <w:rFonts w:ascii="Arial" w:hAnsi="Arial" w:eastAsia="Times New Roman" w:cs="Arial"/>
                <w:b/>
                <w:sz w:val="20"/>
                <w:szCs w:val="20"/>
                <w:lang w:val="en-US"/>
              </w:rPr>
              <w:t>Academic Staff Member Comments</w:t>
            </w:r>
          </w:p>
          <w:p w14:paraId="0D05F4E1">
            <w:pPr>
              <w:tabs>
                <w:tab w:val="left" w:pos="720"/>
                <w:tab w:val="left" w:pos="1860"/>
              </w:tabs>
              <w:spacing w:after="0" w:line="240" w:lineRule="auto"/>
              <w:rPr>
                <w:rFonts w:ascii="Arial" w:hAnsi="Arial" w:eastAsia="Times New Roman" w:cs="Arial"/>
                <w:b/>
                <w:sz w:val="20"/>
                <w:szCs w:val="20"/>
                <w:lang w:val="en-US"/>
              </w:rPr>
            </w:pPr>
          </w:p>
        </w:tc>
      </w:tr>
    </w:tbl>
    <w:p w14:paraId="0AF1F3A7">
      <w:pPr>
        <w:spacing w:after="120" w:line="240" w:lineRule="auto"/>
        <w:jc w:val="both"/>
        <w:rPr>
          <w:rFonts w:ascii="Arial" w:hAnsi="Arial" w:eastAsia="Times New Roman" w:cs="Arial"/>
          <w:b/>
          <w:bCs/>
          <w:color w:val="000000"/>
          <w:sz w:val="6"/>
          <w:szCs w:val="6"/>
        </w:rPr>
      </w:pPr>
      <w:r>
        <w:rPr>
          <w:rFonts w:ascii="Arial" w:hAnsi="Arial" w:eastAsia="Times New Roman" w:cs="Arial"/>
          <w:b/>
          <w:bCs/>
          <w:color w:val="000000"/>
          <w:sz w:val="6"/>
          <w:szCs w:val="6"/>
        </w:rPr>
        <w:br w:type="page"/>
      </w:r>
    </w:p>
    <w:p w14:paraId="7F1D155F">
      <w:pPr>
        <w:spacing w:after="120" w:line="240" w:lineRule="auto"/>
        <w:jc w:val="both"/>
        <w:rPr>
          <w:rFonts w:ascii="Arial" w:hAnsi="Arial" w:eastAsia="Times New Roman" w:cs="Arial"/>
          <w:b/>
        </w:rPr>
      </w:pPr>
      <w:r>
        <w:rPr>
          <w:rFonts w:ascii="Arial" w:hAnsi="Arial" w:eastAsia="Times New Roman" w:cs="Arial"/>
          <w:b/>
          <w:bCs/>
          <w:color w:val="000000"/>
        </w:rPr>
        <w:t>Domain 3: Interpersonal Relationships</w:t>
      </w:r>
    </w:p>
    <w:tbl>
      <w:tblPr>
        <w:tblStyle w:val="19"/>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28" w:type="dxa"/>
          <w:left w:w="57" w:type="dxa"/>
          <w:bottom w:w="28" w:type="dxa"/>
          <w:right w:w="57" w:type="dxa"/>
        </w:tblCellMar>
      </w:tblPr>
      <w:tblGrid>
        <w:gridCol w:w="2786"/>
        <w:gridCol w:w="10016"/>
        <w:gridCol w:w="633"/>
        <w:gridCol w:w="637"/>
      </w:tblGrid>
      <w:tr w14:paraId="601380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166" w:hRule="atLeast"/>
        </w:trPr>
        <w:tc>
          <w:tcPr>
            <w:tcW w:w="990" w:type="pct"/>
            <w:vAlign w:val="center"/>
          </w:tcPr>
          <w:p w14:paraId="19C9D733">
            <w:pPr>
              <w:spacing w:after="0" w:line="240" w:lineRule="auto"/>
              <w:jc w:val="center"/>
              <w:rPr>
                <w:rFonts w:ascii="Arial" w:hAnsi="Arial" w:eastAsia="Times New Roman" w:cs="Arial"/>
                <w:sz w:val="20"/>
                <w:szCs w:val="20"/>
                <w:lang w:val="en-US"/>
              </w:rPr>
            </w:pPr>
            <w:r>
              <w:rPr>
                <w:rFonts w:ascii="Arial" w:hAnsi="Arial" w:eastAsia="Times New Roman" w:cs="Arial"/>
                <w:sz w:val="20"/>
                <w:szCs w:val="20"/>
                <w:lang w:val="en-US"/>
              </w:rPr>
              <w:t>Competency</w:t>
            </w:r>
          </w:p>
        </w:tc>
        <w:tc>
          <w:tcPr>
            <w:tcW w:w="3559" w:type="pct"/>
            <w:vAlign w:val="center"/>
          </w:tcPr>
          <w:p w14:paraId="6F517267">
            <w:pPr>
              <w:spacing w:after="0" w:line="240" w:lineRule="auto"/>
              <w:jc w:val="center"/>
              <w:rPr>
                <w:rFonts w:ascii="Arial" w:hAnsi="Arial" w:eastAsia="Times New Roman" w:cs="Arial"/>
                <w:sz w:val="20"/>
                <w:szCs w:val="20"/>
              </w:rPr>
            </w:pPr>
            <w:r>
              <w:rPr>
                <w:rFonts w:ascii="Arial" w:hAnsi="Arial" w:eastAsia="Times New Roman" w:cs="Arial"/>
                <w:sz w:val="20"/>
                <w:szCs w:val="20"/>
                <w:lang w:val="en-US"/>
              </w:rPr>
              <w:t>Student will</w:t>
            </w:r>
          </w:p>
        </w:tc>
        <w:tc>
          <w:tcPr>
            <w:tcW w:w="225" w:type="pct"/>
            <w:shd w:val="clear" w:color="auto" w:fill="F1F1F1" w:themeFill="background1" w:themeFillShade="F2"/>
            <w:vAlign w:val="center"/>
          </w:tcPr>
          <w:p w14:paraId="229EC012">
            <w:pPr>
              <w:spacing w:after="0" w:line="240" w:lineRule="auto"/>
              <w:jc w:val="center"/>
              <w:rPr>
                <w:rFonts w:ascii="Arial" w:hAnsi="Arial" w:eastAsia="Times New Roman" w:cs="Arial"/>
                <w:sz w:val="20"/>
                <w:szCs w:val="20"/>
                <w:lang w:val="en-US"/>
              </w:rPr>
            </w:pPr>
            <w:r>
              <w:rPr>
                <w:rFonts w:ascii="Arial" w:hAnsi="Arial" w:eastAsia="Times New Roman" w:cs="Arial"/>
                <w:sz w:val="20"/>
                <w:szCs w:val="20"/>
                <w:lang w:val="en-US"/>
              </w:rPr>
              <w:t>RN Initial</w:t>
            </w:r>
          </w:p>
        </w:tc>
        <w:tc>
          <w:tcPr>
            <w:tcW w:w="225" w:type="pct"/>
            <w:vAlign w:val="center"/>
          </w:tcPr>
          <w:p w14:paraId="3F3B46AF">
            <w:pPr>
              <w:spacing w:after="0" w:line="240" w:lineRule="auto"/>
              <w:jc w:val="center"/>
              <w:rPr>
                <w:rFonts w:ascii="Arial" w:hAnsi="Arial" w:eastAsia="Times New Roman" w:cs="Arial"/>
                <w:sz w:val="20"/>
                <w:szCs w:val="20"/>
              </w:rPr>
            </w:pPr>
            <w:r>
              <w:rPr>
                <w:rFonts w:ascii="Arial" w:hAnsi="Arial" w:eastAsia="Times New Roman" w:cs="Arial"/>
                <w:sz w:val="20"/>
                <w:szCs w:val="20"/>
                <w:lang w:val="en-US"/>
              </w:rPr>
              <w:t>ASM initial</w:t>
            </w:r>
          </w:p>
        </w:tc>
      </w:tr>
      <w:tr w14:paraId="0AF91E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1791" w:hRule="atLeast"/>
        </w:trPr>
        <w:tc>
          <w:tcPr>
            <w:tcW w:w="990" w:type="pct"/>
          </w:tcPr>
          <w:p w14:paraId="673EB257">
            <w:pPr>
              <w:spacing w:after="0" w:line="240" w:lineRule="auto"/>
              <w:rPr>
                <w:rFonts w:ascii="Arial" w:hAnsi="Arial" w:eastAsia="Times New Roman" w:cs="Arial"/>
                <w:sz w:val="20"/>
                <w:szCs w:val="20"/>
                <w:lang w:val="en-US"/>
              </w:rPr>
            </w:pPr>
            <w:bookmarkStart w:id="1" w:name="_Hlk96347185"/>
            <w:r>
              <w:rPr>
                <w:rFonts w:ascii="Arial" w:hAnsi="Arial" w:eastAsia="Times New Roman" w:cs="Arial"/>
                <w:sz w:val="20"/>
                <w:szCs w:val="20"/>
                <w:lang w:val="en-US"/>
              </w:rPr>
              <w:t>3.1</w:t>
            </w:r>
          </w:p>
          <w:p w14:paraId="6B4CB215">
            <w:pPr>
              <w:spacing w:after="0" w:line="240" w:lineRule="auto"/>
              <w:rPr>
                <w:rFonts w:ascii="Arial" w:hAnsi="Arial" w:eastAsia="Times New Roman" w:cs="Arial"/>
                <w:sz w:val="20"/>
                <w:szCs w:val="20"/>
              </w:rPr>
            </w:pPr>
            <w:r>
              <w:rPr>
                <w:rFonts w:ascii="Arial" w:hAnsi="Arial" w:eastAsia="Times New Roman" w:cs="Arial"/>
                <w:sz w:val="20"/>
                <w:szCs w:val="20"/>
              </w:rPr>
              <w:t>Establishes, maintains, and concludes therapeutic interpersonal relationships with client.</w:t>
            </w:r>
          </w:p>
        </w:tc>
        <w:tc>
          <w:tcPr>
            <w:tcW w:w="3559" w:type="pct"/>
          </w:tcPr>
          <w:p w14:paraId="7FEB09FD">
            <w:pPr>
              <w:spacing w:after="0" w:line="240" w:lineRule="auto"/>
              <w:rPr>
                <w:rFonts w:hint="eastAsia" w:ascii="Arial" w:hAnsi="Arial" w:eastAsia="Times New Roman" w:cs="Arial"/>
                <w:sz w:val="20"/>
                <w:szCs w:val="20"/>
                <w:lang w:val="en-US"/>
              </w:rPr>
            </w:pPr>
            <w:r>
              <w:rPr>
                <w:rFonts w:hint="eastAsia" w:ascii="Arial" w:hAnsi="Arial" w:eastAsia="Times New Roman" w:cs="Arial"/>
                <w:sz w:val="20"/>
                <w:szCs w:val="20"/>
                <w:lang w:val="en-US"/>
              </w:rPr>
              <w:t>Mr. F has heart disease, end-stage renal disease, high blood pressure. In order to establish a good relationship with him, when he entered the hemodialysis room, I first introduced myself.</w:t>
            </w:r>
            <w:r>
              <w:rPr>
                <w:rFonts w:hint="eastAsia" w:ascii="Arial" w:hAnsi="Arial" w:eastAsia="Times New Roman" w:cs="Arial"/>
                <w:sz w:val="20"/>
                <w:szCs w:val="20"/>
                <w:lang w:val="en-US" w:eastAsia="zh-CN"/>
              </w:rPr>
              <w:t xml:space="preserve"> He said it was a pleasure to meet me and would be happy for my preceptor and me to take care of him.</w:t>
            </w:r>
            <w:r>
              <w:rPr>
                <w:rFonts w:hint="eastAsia" w:ascii="Arial" w:hAnsi="Arial" w:eastAsia="Times New Roman" w:cs="Arial"/>
                <w:sz w:val="20"/>
                <w:szCs w:val="20"/>
                <w:lang w:val="en-US"/>
              </w:rPr>
              <w:t>He needs to be on warfarin for a long time</w:t>
            </w:r>
            <w:r>
              <w:rPr>
                <w:rFonts w:hint="eastAsia" w:ascii="Arial" w:hAnsi="Arial" w:eastAsia="Times New Roman" w:cs="Arial"/>
                <w:sz w:val="20"/>
                <w:szCs w:val="20"/>
                <w:lang w:val="en-US" w:eastAsia="zh-CN"/>
              </w:rPr>
              <w:t xml:space="preserve"> for his heart problem</w:t>
            </w:r>
            <w:r>
              <w:rPr>
                <w:rFonts w:hint="eastAsia" w:ascii="Arial" w:hAnsi="Arial" w:eastAsia="Times New Roman" w:cs="Arial"/>
                <w:sz w:val="20"/>
                <w:szCs w:val="20"/>
                <w:lang w:val="en-US"/>
              </w:rPr>
              <w:t xml:space="preserve">. </w:t>
            </w:r>
            <w:r>
              <w:rPr>
                <w:rFonts w:hint="eastAsia" w:ascii="Arial" w:hAnsi="Arial" w:eastAsia="Times New Roman" w:cs="Arial"/>
                <w:sz w:val="20"/>
                <w:szCs w:val="20"/>
                <w:lang w:val="en-US" w:eastAsia="zh-CN"/>
              </w:rPr>
              <w:t>M</w:t>
            </w:r>
            <w:r>
              <w:rPr>
                <w:rFonts w:hint="eastAsia" w:ascii="Arial" w:hAnsi="Arial" w:eastAsia="Times New Roman" w:cs="Arial"/>
                <w:sz w:val="20"/>
                <w:szCs w:val="20"/>
                <w:lang w:val="en-US"/>
              </w:rPr>
              <w:t xml:space="preserve">y preceptor told me that we need to draw blood during hemodialysis to test his INR (the </w:t>
            </w:r>
            <w:r>
              <w:rPr>
                <w:rFonts w:hint="eastAsia" w:ascii="Arial" w:hAnsi="Arial" w:eastAsia="Times New Roman" w:cs="Arial"/>
                <w:sz w:val="20"/>
                <w:szCs w:val="20"/>
                <w:lang w:val="en-US" w:eastAsia="zh-CN"/>
              </w:rPr>
              <w:t>therapeutic</w:t>
            </w:r>
            <w:r>
              <w:rPr>
                <w:rFonts w:hint="eastAsia" w:ascii="Arial" w:hAnsi="Arial" w:eastAsia="Times New Roman" w:cs="Arial"/>
                <w:sz w:val="20"/>
                <w:szCs w:val="20"/>
                <w:lang w:val="en-US"/>
              </w:rPr>
              <w:t xml:space="preserve"> value is 2-3), and if it exceeds th</w:t>
            </w:r>
            <w:r>
              <w:rPr>
                <w:rFonts w:hint="eastAsia" w:ascii="Arial" w:hAnsi="Arial" w:eastAsia="Times New Roman" w:cs="Arial"/>
                <w:sz w:val="20"/>
                <w:szCs w:val="20"/>
                <w:lang w:val="en-US" w:eastAsia="zh-CN"/>
              </w:rPr>
              <w:t>is</w:t>
            </w:r>
            <w:r>
              <w:rPr>
                <w:rFonts w:hint="eastAsia" w:ascii="Arial" w:hAnsi="Arial" w:eastAsia="Times New Roman" w:cs="Arial"/>
                <w:sz w:val="20"/>
                <w:szCs w:val="20"/>
                <w:lang w:val="en-US"/>
              </w:rPr>
              <w:t xml:space="preserve"> value we need to inform the doctor of the results and adjust the dosage. During this period, the INR level of Mr F is always unstable, and blood is drawn three times a week for monitoring. This made him upset. When my preceptor told him that this time the result was 1.9, a little below the normal range, he needed to increase the dose, the patient was very unhappy and impatient. However, my preceptor </w:t>
            </w:r>
            <w:r>
              <w:rPr>
                <w:rFonts w:hint="eastAsia" w:ascii="Arial" w:hAnsi="Arial" w:eastAsia="Times New Roman" w:cs="Arial"/>
                <w:sz w:val="20"/>
                <w:szCs w:val="20"/>
                <w:lang w:val="en-US" w:eastAsia="zh-CN"/>
              </w:rPr>
              <w:t xml:space="preserve">and me </w:t>
            </w:r>
            <w:r>
              <w:rPr>
                <w:rFonts w:hint="eastAsia" w:ascii="Arial" w:hAnsi="Arial" w:eastAsia="Times New Roman" w:cs="Arial"/>
                <w:sz w:val="20"/>
                <w:szCs w:val="20"/>
                <w:lang w:val="en-US"/>
              </w:rPr>
              <w:t>actively listened to the patient's complaints and his worries, and communicate with him pros and cons, finally the patient agreed to increase the dosage as required by the doctor. My preceptor told me there are a lot of people with chronic diseases like this patient, we need to understand and empathize with them, and often need more patience to explain and communicate in order to achieve better care outcomes.</w:t>
            </w:r>
          </w:p>
          <w:p w14:paraId="6C6F8278">
            <w:pPr>
              <w:spacing w:after="0" w:line="240" w:lineRule="auto"/>
              <w:rPr>
                <w:rFonts w:ascii="Arial" w:hAnsi="Arial" w:eastAsia="Times New Roman" w:cs="Arial"/>
                <w:sz w:val="20"/>
                <w:szCs w:val="20"/>
              </w:rPr>
            </w:pPr>
            <w:r>
              <w:rPr>
                <w:rFonts w:hint="eastAsia" w:ascii="Arial" w:hAnsi="Arial" w:eastAsia="Times New Roman" w:cs="Arial"/>
                <w:sz w:val="20"/>
                <w:szCs w:val="20"/>
                <w:lang w:val="en-US"/>
              </w:rPr>
              <w:t>When he finished hemodialysis, I helped him push his wheelchair to weigh himself, and also pushed him to the place where he waited for the shuttle bus. Finally, the patient thanked me very much and looked forward to seeing me again when he came for treatment next time.</w:t>
            </w:r>
          </w:p>
        </w:tc>
        <w:tc>
          <w:tcPr>
            <w:tcW w:w="225" w:type="pct"/>
            <w:shd w:val="clear" w:color="auto" w:fill="F1F1F1" w:themeFill="background1" w:themeFillShade="F2"/>
            <w:textDirection w:val="btLr"/>
          </w:tcPr>
          <w:p w14:paraId="3581540B">
            <w:pPr>
              <w:spacing w:after="0" w:line="240" w:lineRule="auto"/>
              <w:jc w:val="right"/>
              <w:rPr>
                <w:rFonts w:ascii="Arial Narrow" w:hAnsi="Arial Narrow" w:eastAsia="Times New Roman" w:cs="Arial"/>
                <w:sz w:val="20"/>
                <w:szCs w:val="20"/>
              </w:rPr>
            </w:pPr>
            <w:r>
              <w:rPr>
                <w:rFonts w:ascii="Arial Narrow" w:hAnsi="Arial Narrow" w:eastAsia="Times New Roman" w:cs="Arial"/>
                <w:sz w:val="20"/>
                <w:szCs w:val="20"/>
              </w:rPr>
              <w:t xml:space="preserve">as verification of </w:t>
            </w:r>
          </w:p>
          <w:p w14:paraId="3D8206D5">
            <w:pPr>
              <w:spacing w:after="0" w:line="240" w:lineRule="auto"/>
              <w:jc w:val="right"/>
              <w:rPr>
                <w:rFonts w:ascii="Arial Narrow" w:hAnsi="Arial Narrow" w:eastAsia="Times New Roman" w:cs="Arial"/>
                <w:sz w:val="20"/>
                <w:szCs w:val="20"/>
              </w:rPr>
            </w:pPr>
            <w:r>
              <w:rPr>
                <w:rFonts w:ascii="Arial Narrow" w:hAnsi="Arial Narrow" w:eastAsia="Times New Roman" w:cs="Arial"/>
                <w:sz w:val="20"/>
                <w:szCs w:val="20"/>
              </w:rPr>
              <w:t>completion</w:t>
            </w:r>
          </w:p>
          <w:p w14:paraId="404CF53E">
            <w:pPr>
              <w:spacing w:after="0" w:line="240" w:lineRule="auto"/>
              <w:rPr>
                <w:rFonts w:ascii="Arial Narrow" w:hAnsi="Arial Narrow" w:eastAsia="Times New Roman" w:cs="Arial"/>
                <w:sz w:val="20"/>
                <w:szCs w:val="20"/>
              </w:rPr>
            </w:pPr>
            <w:r>
              <w:rPr>
                <w:rFonts w:ascii="Arial Narrow" w:hAnsi="Arial Narrow" w:eastAsia="Times New Roman" w:cs="Arial"/>
                <w:sz w:val="20"/>
                <w:szCs w:val="20"/>
              </w:rPr>
              <w:t>l</w:t>
            </w:r>
          </w:p>
        </w:tc>
        <w:tc>
          <w:tcPr>
            <w:tcW w:w="225" w:type="pct"/>
            <w:textDirection w:val="btLr"/>
          </w:tcPr>
          <w:p w14:paraId="63691986">
            <w:pPr>
              <w:spacing w:after="0" w:line="240" w:lineRule="auto"/>
              <w:jc w:val="right"/>
              <w:rPr>
                <w:rFonts w:ascii="Arial Narrow" w:hAnsi="Arial Narrow" w:eastAsia="Times New Roman" w:cs="Arial"/>
                <w:sz w:val="20"/>
                <w:szCs w:val="20"/>
              </w:rPr>
            </w:pPr>
            <w:r>
              <w:rPr>
                <w:rFonts w:ascii="Arial Narrow" w:hAnsi="Arial Narrow" w:eastAsia="Times New Roman" w:cs="Arial"/>
                <w:sz w:val="20"/>
                <w:szCs w:val="20"/>
              </w:rPr>
              <w:t xml:space="preserve">for competence </w:t>
            </w:r>
          </w:p>
          <w:p w14:paraId="520506E4">
            <w:pPr>
              <w:spacing w:after="0" w:line="240" w:lineRule="auto"/>
              <w:jc w:val="right"/>
              <w:rPr>
                <w:rFonts w:ascii="Arial Narrow" w:hAnsi="Arial Narrow" w:eastAsia="Times New Roman" w:cs="Arial"/>
                <w:sz w:val="20"/>
                <w:szCs w:val="20"/>
              </w:rPr>
            </w:pPr>
            <w:r>
              <w:rPr>
                <w:rFonts w:ascii="Arial Narrow" w:hAnsi="Arial Narrow" w:eastAsia="Times New Roman" w:cs="Arial"/>
                <w:sz w:val="20"/>
                <w:szCs w:val="20"/>
              </w:rPr>
              <w:t>assessment</w:t>
            </w:r>
          </w:p>
          <w:p w14:paraId="25E6312C">
            <w:pPr>
              <w:spacing w:after="0" w:line="240" w:lineRule="auto"/>
              <w:rPr>
                <w:rFonts w:ascii="Arial Narrow" w:hAnsi="Arial Narrow" w:eastAsia="Times New Roman" w:cs="Arial"/>
                <w:sz w:val="20"/>
                <w:szCs w:val="20"/>
              </w:rPr>
            </w:pPr>
          </w:p>
        </w:tc>
      </w:tr>
      <w:bookmarkEnd w:id="1"/>
      <w:tr w14:paraId="7511B2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1676" w:hRule="atLeast"/>
        </w:trPr>
        <w:tc>
          <w:tcPr>
            <w:tcW w:w="990" w:type="pct"/>
          </w:tcPr>
          <w:p w14:paraId="120F4E53">
            <w:pPr>
              <w:spacing w:after="0" w:line="240" w:lineRule="auto"/>
              <w:rPr>
                <w:rFonts w:ascii="Arial" w:hAnsi="Arial" w:eastAsia="Times New Roman" w:cs="Arial"/>
                <w:sz w:val="20"/>
                <w:szCs w:val="20"/>
                <w:lang w:val="en-US"/>
              </w:rPr>
            </w:pPr>
            <w:r>
              <w:rPr>
                <w:rFonts w:ascii="Arial" w:hAnsi="Arial" w:eastAsia="Times New Roman" w:cs="Arial"/>
                <w:sz w:val="20"/>
                <w:szCs w:val="20"/>
                <w:lang w:val="en-US"/>
              </w:rPr>
              <w:t>3.2</w:t>
            </w:r>
          </w:p>
          <w:p w14:paraId="703C8CE2">
            <w:pPr>
              <w:spacing w:after="0" w:line="240" w:lineRule="auto"/>
              <w:rPr>
                <w:rFonts w:ascii="Arial" w:hAnsi="Arial" w:eastAsia="Times New Roman" w:cs="Arial"/>
                <w:sz w:val="20"/>
                <w:szCs w:val="20"/>
                <w:lang w:val="en-US"/>
              </w:rPr>
            </w:pPr>
            <w:r>
              <w:rPr>
                <w:rFonts w:ascii="Arial" w:hAnsi="Arial" w:eastAsia="Times New Roman" w:cs="Arial"/>
                <w:sz w:val="20"/>
                <w:szCs w:val="20"/>
                <w:lang w:val="en-US"/>
              </w:rPr>
              <w:t>Practices nursing in a negotiated partnership with the client where and when possible.</w:t>
            </w:r>
          </w:p>
          <w:p w14:paraId="5DF5A5EC">
            <w:pPr>
              <w:spacing w:after="0" w:line="240" w:lineRule="auto"/>
              <w:rPr>
                <w:rFonts w:ascii="Arial" w:hAnsi="Arial" w:eastAsia="Times New Roman" w:cs="Arial"/>
                <w:sz w:val="20"/>
                <w:szCs w:val="20"/>
                <w:lang w:val="en-US"/>
              </w:rPr>
            </w:pPr>
          </w:p>
        </w:tc>
        <w:tc>
          <w:tcPr>
            <w:tcW w:w="3559" w:type="pct"/>
          </w:tcPr>
          <w:p w14:paraId="04ABD276">
            <w:pPr>
              <w:spacing w:after="0" w:line="240" w:lineRule="auto"/>
              <w:rPr>
                <w:rFonts w:ascii="Arial" w:hAnsi="Arial" w:eastAsia="Times New Roman" w:cs="Arial"/>
                <w:sz w:val="20"/>
                <w:szCs w:val="20"/>
                <w:lang w:val="en-US"/>
              </w:rPr>
            </w:pPr>
            <w:r>
              <w:rPr>
                <w:rFonts w:hint="eastAsia" w:ascii="Arial" w:hAnsi="Arial" w:eastAsia="Times New Roman" w:cs="Arial"/>
                <w:sz w:val="20"/>
                <w:szCs w:val="20"/>
                <w:lang w:val="en-US"/>
              </w:rPr>
              <w:t xml:space="preserve">It is very important to work in partnership with a patient when providing treatment. Mrs L has end-stage renal disease, diabetes, copd. The patient </w:t>
            </w:r>
            <w:r>
              <w:rPr>
                <w:rFonts w:hint="eastAsia" w:ascii="Arial" w:hAnsi="Arial" w:eastAsia="Times New Roman" w:cs="Arial"/>
                <w:sz w:val="20"/>
                <w:szCs w:val="20"/>
                <w:lang w:val="en-US" w:eastAsia="zh-CN"/>
              </w:rPr>
              <w:t>was</w:t>
            </w:r>
            <w:r>
              <w:rPr>
                <w:rFonts w:hint="eastAsia" w:ascii="Arial" w:hAnsi="Arial" w:eastAsia="Times New Roman" w:cs="Arial"/>
                <w:sz w:val="20"/>
                <w:szCs w:val="20"/>
                <w:lang w:val="en-US"/>
              </w:rPr>
              <w:t xml:space="preserve"> very old. His estimated hemodialysis time was 14:00, he arrived on time, and when </w:t>
            </w:r>
            <w:r>
              <w:rPr>
                <w:rFonts w:hint="eastAsia" w:ascii="Arial" w:hAnsi="Arial" w:eastAsia="Times New Roman" w:cs="Arial"/>
                <w:sz w:val="20"/>
                <w:szCs w:val="20"/>
                <w:lang w:val="en-US" w:eastAsia="zh-CN"/>
              </w:rPr>
              <w:t>my preceptor and me</w:t>
            </w:r>
            <w:r>
              <w:rPr>
                <w:rFonts w:hint="eastAsia" w:ascii="Arial" w:hAnsi="Arial" w:eastAsia="Times New Roman" w:cs="Arial"/>
                <w:sz w:val="20"/>
                <w:szCs w:val="20"/>
                <w:lang w:val="en-US"/>
              </w:rPr>
              <w:t xml:space="preserve"> were ready to start his hemodialysis, he asked if we could wait, he needed to change his clothes, connect his ventilator, and put his lunch on the table</w:t>
            </w:r>
            <w:r>
              <w:rPr>
                <w:rFonts w:hint="eastAsia" w:ascii="Arial" w:hAnsi="Arial" w:eastAsia="Times New Roman" w:cs="Arial"/>
                <w:sz w:val="20"/>
                <w:szCs w:val="20"/>
                <w:lang w:val="en-US" w:eastAsia="zh-CN"/>
              </w:rPr>
              <w:t xml:space="preserve"> first</w:t>
            </w:r>
            <w:r>
              <w:rPr>
                <w:rFonts w:hint="eastAsia" w:ascii="Arial" w:hAnsi="Arial" w:eastAsia="Times New Roman" w:cs="Arial"/>
                <w:sz w:val="20"/>
                <w:szCs w:val="20"/>
                <w:lang w:val="en-US"/>
              </w:rPr>
              <w:t>. We said yes, there's no rush. So we began to slowly wait for him to finish these, about 20 minutes later, he ha</w:t>
            </w:r>
            <w:r>
              <w:rPr>
                <w:rFonts w:hint="eastAsia" w:ascii="Arial" w:hAnsi="Arial" w:eastAsia="Times New Roman" w:cs="Arial"/>
                <w:sz w:val="20"/>
                <w:szCs w:val="20"/>
                <w:lang w:val="en-US" w:eastAsia="zh-CN"/>
              </w:rPr>
              <w:t>d</w:t>
            </w:r>
            <w:r>
              <w:rPr>
                <w:rFonts w:hint="eastAsia" w:ascii="Arial" w:hAnsi="Arial" w:eastAsia="Times New Roman" w:cs="Arial"/>
                <w:sz w:val="20"/>
                <w:szCs w:val="20"/>
                <w:lang w:val="en-US"/>
              </w:rPr>
              <w:t xml:space="preserve"> not finished these, when we went to find that he </w:t>
            </w:r>
            <w:r>
              <w:rPr>
                <w:rFonts w:hint="eastAsia" w:ascii="Arial" w:hAnsi="Arial" w:eastAsia="Times New Roman" w:cs="Arial"/>
                <w:sz w:val="20"/>
                <w:szCs w:val="20"/>
                <w:lang w:val="en-US" w:eastAsia="zh-CN"/>
              </w:rPr>
              <w:t>was</w:t>
            </w:r>
            <w:r>
              <w:rPr>
                <w:rFonts w:hint="eastAsia" w:ascii="Arial" w:hAnsi="Arial" w:eastAsia="Times New Roman" w:cs="Arial"/>
                <w:sz w:val="20"/>
                <w:szCs w:val="20"/>
                <w:lang w:val="en-US"/>
              </w:rPr>
              <w:t xml:space="preserve"> still preparing, he also said to go to the bathroom, ask us if it</w:t>
            </w:r>
            <w:r>
              <w:rPr>
                <w:rFonts w:hint="eastAsia" w:ascii="Arial" w:hAnsi="Arial" w:eastAsia="Times New Roman" w:cs="Arial"/>
                <w:sz w:val="20"/>
                <w:szCs w:val="20"/>
                <w:lang w:val="en-US" w:eastAsia="zh-CN"/>
              </w:rPr>
              <w:t xml:space="preserve"> was</w:t>
            </w:r>
            <w:r>
              <w:rPr>
                <w:rFonts w:hint="eastAsia" w:ascii="Arial" w:hAnsi="Arial" w:eastAsia="Times New Roman" w:cs="Arial"/>
                <w:sz w:val="20"/>
                <w:szCs w:val="20"/>
                <w:lang w:val="en-US"/>
              </w:rPr>
              <w:t xml:space="preserve"> OK. When </w:t>
            </w:r>
            <w:r>
              <w:rPr>
                <w:rFonts w:hint="eastAsia" w:ascii="Arial" w:hAnsi="Arial" w:eastAsia="Times New Roman" w:cs="Arial"/>
                <w:sz w:val="20"/>
                <w:szCs w:val="20"/>
                <w:lang w:val="en-US" w:eastAsia="zh-CN"/>
              </w:rPr>
              <w:t>he</w:t>
            </w:r>
            <w:r>
              <w:rPr>
                <w:rFonts w:hint="eastAsia" w:ascii="Arial" w:hAnsi="Arial" w:eastAsia="Times New Roman" w:cs="Arial"/>
                <w:sz w:val="20"/>
                <w:szCs w:val="20"/>
                <w:lang w:val="en-US"/>
              </w:rPr>
              <w:t xml:space="preserve"> finished the preparation, it really took about half an hour, but we did not urge </w:t>
            </w:r>
            <w:r>
              <w:rPr>
                <w:rFonts w:hint="eastAsia" w:ascii="Arial" w:hAnsi="Arial" w:eastAsia="Times New Roman" w:cs="Arial"/>
                <w:sz w:val="20"/>
                <w:szCs w:val="20"/>
                <w:lang w:val="en-US" w:eastAsia="zh-CN"/>
              </w:rPr>
              <w:t>him</w:t>
            </w:r>
            <w:r>
              <w:rPr>
                <w:rFonts w:hint="eastAsia" w:ascii="Arial" w:hAnsi="Arial" w:eastAsia="Times New Roman" w:cs="Arial"/>
                <w:sz w:val="20"/>
                <w:szCs w:val="20"/>
                <w:lang w:val="en-US"/>
              </w:rPr>
              <w:t xml:space="preserve"> and did not show any impatience. We maintained good </w:t>
            </w:r>
            <w:r>
              <w:rPr>
                <w:rFonts w:hint="eastAsia" w:ascii="Arial" w:hAnsi="Arial" w:eastAsia="Times New Roman" w:cs="Arial"/>
                <w:sz w:val="20"/>
                <w:szCs w:val="20"/>
                <w:lang w:val="en-US" w:eastAsia="zh-CN"/>
              </w:rPr>
              <w:t>partnership</w:t>
            </w:r>
            <w:r>
              <w:rPr>
                <w:rFonts w:hint="eastAsia" w:ascii="Arial" w:hAnsi="Arial" w:eastAsia="Times New Roman" w:cs="Arial"/>
                <w:sz w:val="20"/>
                <w:szCs w:val="20"/>
                <w:lang w:val="en-US"/>
              </w:rPr>
              <w:t xml:space="preserve"> with </w:t>
            </w:r>
            <w:r>
              <w:rPr>
                <w:rFonts w:hint="eastAsia" w:ascii="Arial" w:hAnsi="Arial" w:eastAsia="Times New Roman" w:cs="Arial"/>
                <w:sz w:val="20"/>
                <w:szCs w:val="20"/>
                <w:lang w:val="en-US" w:eastAsia="zh-CN"/>
              </w:rPr>
              <w:t>him</w:t>
            </w:r>
            <w:r>
              <w:rPr>
                <w:rFonts w:hint="eastAsia" w:ascii="Arial" w:hAnsi="Arial" w:eastAsia="Times New Roman" w:cs="Arial"/>
                <w:sz w:val="20"/>
                <w:szCs w:val="20"/>
                <w:lang w:val="en-US"/>
              </w:rPr>
              <w:t>. Finally, the patient successfully finished the dialysis and thanked us for our patience and help.</w:t>
            </w:r>
          </w:p>
        </w:tc>
        <w:tc>
          <w:tcPr>
            <w:tcW w:w="225" w:type="pct"/>
            <w:shd w:val="clear" w:color="auto" w:fill="F1F1F1" w:themeFill="background1" w:themeFillShade="F2"/>
          </w:tcPr>
          <w:p w14:paraId="490201DD">
            <w:pPr>
              <w:spacing w:after="0" w:line="240" w:lineRule="auto"/>
              <w:rPr>
                <w:rFonts w:ascii="Arial" w:hAnsi="Arial" w:eastAsia="Times New Roman" w:cs="Arial"/>
                <w:sz w:val="20"/>
                <w:szCs w:val="20"/>
              </w:rPr>
            </w:pPr>
          </w:p>
        </w:tc>
        <w:tc>
          <w:tcPr>
            <w:tcW w:w="225" w:type="pct"/>
          </w:tcPr>
          <w:p w14:paraId="6D0E4636">
            <w:pPr>
              <w:spacing w:after="0" w:line="240" w:lineRule="auto"/>
              <w:rPr>
                <w:rFonts w:ascii="Arial" w:hAnsi="Arial" w:eastAsia="Times New Roman" w:cs="Arial"/>
                <w:sz w:val="20"/>
                <w:szCs w:val="20"/>
              </w:rPr>
            </w:pPr>
          </w:p>
          <w:p w14:paraId="57A87808">
            <w:pPr>
              <w:spacing w:after="0" w:line="240" w:lineRule="auto"/>
              <w:rPr>
                <w:rFonts w:ascii="Arial" w:hAnsi="Arial" w:eastAsia="Times New Roman" w:cs="Arial"/>
                <w:sz w:val="20"/>
                <w:szCs w:val="20"/>
              </w:rPr>
            </w:pPr>
          </w:p>
        </w:tc>
      </w:tr>
      <w:tr w14:paraId="136969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1676" w:hRule="atLeast"/>
        </w:trPr>
        <w:tc>
          <w:tcPr>
            <w:tcW w:w="990" w:type="pct"/>
          </w:tcPr>
          <w:p w14:paraId="43066CBF">
            <w:pPr>
              <w:spacing w:after="0" w:line="240" w:lineRule="auto"/>
              <w:rPr>
                <w:rFonts w:ascii="Arial" w:hAnsi="Arial" w:eastAsia="Times New Roman" w:cs="Arial"/>
                <w:sz w:val="20"/>
                <w:szCs w:val="20"/>
                <w:lang w:val="en-US"/>
              </w:rPr>
            </w:pPr>
            <w:r>
              <w:rPr>
                <w:rFonts w:ascii="Arial" w:hAnsi="Arial" w:eastAsia="Times New Roman" w:cs="Arial"/>
                <w:sz w:val="20"/>
                <w:szCs w:val="20"/>
                <w:lang w:val="en-US"/>
              </w:rPr>
              <w:t>3.3</w:t>
            </w:r>
          </w:p>
          <w:p w14:paraId="6886AD6E">
            <w:pPr>
              <w:spacing w:after="0" w:line="240" w:lineRule="auto"/>
              <w:rPr>
                <w:rFonts w:ascii="Arial" w:hAnsi="Arial" w:eastAsia="Times New Roman" w:cs="Arial"/>
                <w:sz w:val="20"/>
                <w:szCs w:val="20"/>
                <w:lang w:val="en-US"/>
              </w:rPr>
            </w:pPr>
            <w:r>
              <w:rPr>
                <w:rFonts w:ascii="Arial" w:hAnsi="Arial" w:eastAsia="Times New Roman" w:cs="Arial"/>
                <w:sz w:val="20"/>
                <w:szCs w:val="20"/>
                <w:lang w:val="en-US"/>
              </w:rPr>
              <w:t>Communicates effectively with clients and members of the health care team.</w:t>
            </w:r>
          </w:p>
          <w:p w14:paraId="11B85132">
            <w:pPr>
              <w:spacing w:after="0" w:line="240" w:lineRule="auto"/>
              <w:rPr>
                <w:rFonts w:ascii="Arial" w:hAnsi="Arial" w:eastAsia="Times New Roman" w:cs="Arial"/>
                <w:sz w:val="20"/>
                <w:szCs w:val="20"/>
                <w:lang w:val="en-US"/>
              </w:rPr>
            </w:pPr>
          </w:p>
        </w:tc>
        <w:tc>
          <w:tcPr>
            <w:tcW w:w="3559" w:type="pct"/>
          </w:tcPr>
          <w:p w14:paraId="678BB129">
            <w:pPr>
              <w:spacing w:after="0" w:line="240" w:lineRule="auto"/>
              <w:rPr>
                <w:rFonts w:ascii="Arial" w:hAnsi="Arial" w:eastAsia="Times New Roman" w:cs="Arial"/>
                <w:sz w:val="20"/>
                <w:szCs w:val="20"/>
              </w:rPr>
            </w:pPr>
            <w:r>
              <w:rPr>
                <w:rFonts w:hint="eastAsia" w:ascii="Arial" w:hAnsi="Arial" w:eastAsia="Times New Roman" w:cs="Arial"/>
                <w:sz w:val="20"/>
                <w:szCs w:val="20"/>
              </w:rPr>
              <w:t>Effective communication is key to ensuring high quality care and patient safety. When I discovered that Mrs J's blood sugar was low (3.7mmo/l), I promptly informed my preceptor.</w:t>
            </w:r>
            <w:r>
              <w:rPr>
                <w:rFonts w:hint="eastAsia" w:ascii="Arial" w:hAnsi="Arial" w:eastAsia="Times New Roman" w:cs="Arial"/>
                <w:sz w:val="20"/>
                <w:szCs w:val="20"/>
                <w:lang w:val="en-US" w:eastAsia="zh-CN"/>
              </w:rPr>
              <w:t xml:space="preserve"> My preceptor told me that the patient was alert and asymptomatic. Her Vital signs were stable. So we didnot need to tell the doctor so far. If the patient was unstable, we needed to let the doctor know as soon as possible. According to the hemodialysis management policy of the hospital, the patient was injected with 20mls of 50% high concentration glucose, and the blood sugar was remeasured 15 minutes later. Her BGL was increased after 15mins. Therefore, u</w:t>
            </w:r>
            <w:r>
              <w:rPr>
                <w:rFonts w:hint="eastAsia" w:ascii="Arial" w:hAnsi="Arial" w:eastAsia="Times New Roman" w:cs="Arial"/>
                <w:sz w:val="20"/>
                <w:szCs w:val="20"/>
              </w:rPr>
              <w:t xml:space="preserve">nder the guidance of my </w:t>
            </w:r>
            <w:r>
              <w:rPr>
                <w:rFonts w:hint="eastAsia" w:ascii="Arial" w:hAnsi="Arial" w:eastAsia="Times New Roman" w:cs="Arial"/>
                <w:sz w:val="20"/>
                <w:szCs w:val="20"/>
                <w:lang w:val="en-US"/>
              </w:rPr>
              <w:t>preceptor</w:t>
            </w:r>
            <w:r>
              <w:rPr>
                <w:rFonts w:hint="eastAsia" w:ascii="Arial" w:hAnsi="Arial" w:eastAsia="Times New Roman" w:cs="Arial"/>
                <w:sz w:val="20"/>
                <w:szCs w:val="20"/>
              </w:rPr>
              <w:t xml:space="preserve">, I gave Mrs J some health education on diabetes. I told her to come </w:t>
            </w:r>
            <w:r>
              <w:rPr>
                <w:rFonts w:hint="eastAsia" w:ascii="Arial" w:hAnsi="Arial" w:eastAsia="Times New Roman" w:cs="Arial"/>
                <w:sz w:val="20"/>
                <w:szCs w:val="20"/>
                <w:lang w:val="en-US"/>
              </w:rPr>
              <w:t>renal center</w:t>
            </w:r>
            <w:r>
              <w:rPr>
                <w:rFonts w:hint="eastAsia" w:ascii="Arial" w:hAnsi="Arial" w:eastAsia="Times New Roman" w:cs="Arial"/>
                <w:sz w:val="20"/>
                <w:szCs w:val="20"/>
              </w:rPr>
              <w:t xml:space="preserve"> after eating</w:t>
            </w:r>
            <w:r>
              <w:rPr>
                <w:rFonts w:hint="eastAsia" w:ascii="Arial" w:hAnsi="Arial" w:eastAsia="Times New Roman" w:cs="Arial"/>
                <w:sz w:val="20"/>
                <w:szCs w:val="20"/>
                <w:lang w:val="en-US"/>
              </w:rPr>
              <w:t xml:space="preserve"> some food</w:t>
            </w:r>
            <w:r>
              <w:rPr>
                <w:rFonts w:hint="eastAsia" w:ascii="Arial" w:hAnsi="Arial" w:eastAsia="Times New Roman" w:cs="Arial"/>
                <w:sz w:val="20"/>
                <w:szCs w:val="20"/>
              </w:rPr>
              <w:t xml:space="preserve">, and to carry some food with her at all times </w:t>
            </w:r>
            <w:r>
              <w:rPr>
                <w:rFonts w:hint="eastAsia" w:ascii="Arial" w:hAnsi="Arial" w:eastAsia="Times New Roman" w:cs="Arial"/>
                <w:sz w:val="20"/>
                <w:szCs w:val="20"/>
                <w:lang w:val="en-US"/>
              </w:rPr>
              <w:t>in case</w:t>
            </w:r>
            <w:r>
              <w:rPr>
                <w:rFonts w:hint="eastAsia" w:ascii="Arial" w:hAnsi="Arial" w:eastAsia="Times New Roman" w:cs="Arial"/>
                <w:sz w:val="20"/>
                <w:szCs w:val="20"/>
              </w:rPr>
              <w:t xml:space="preserve"> her blood sugar was low. I saw that </w:t>
            </w:r>
            <w:r>
              <w:rPr>
                <w:rFonts w:hint="eastAsia" w:ascii="Arial" w:hAnsi="Arial" w:eastAsia="宋体" w:cs="Arial"/>
                <w:sz w:val="20"/>
                <w:szCs w:val="20"/>
                <w:lang w:val="en-US"/>
              </w:rPr>
              <w:t>s</w:t>
            </w:r>
            <w:r>
              <w:rPr>
                <w:rFonts w:hint="eastAsia" w:ascii="Arial" w:hAnsi="Arial" w:eastAsia="Times New Roman" w:cs="Arial"/>
                <w:sz w:val="20"/>
                <w:szCs w:val="20"/>
              </w:rPr>
              <w:t>he had brought sandwiches in the lunchbox and suggested that she use whole wheat bread to make sandwiches in the future because whole wheat bread has a lower sugar content. In addition, she said that she likes to drink drinks, and suggested that she choose low - or no-sugar drinks. When I explained to her, I used some simple and understandable language and avoided using complicated medical terms. I actively listen to her needs and concerns, and use open-ended questions to encourage her to express them.</w:t>
            </w:r>
          </w:p>
        </w:tc>
        <w:tc>
          <w:tcPr>
            <w:tcW w:w="225" w:type="pct"/>
            <w:shd w:val="clear" w:color="auto" w:fill="F1F1F1" w:themeFill="background1" w:themeFillShade="F2"/>
          </w:tcPr>
          <w:p w14:paraId="751852EC">
            <w:pPr>
              <w:spacing w:after="0" w:line="240" w:lineRule="auto"/>
              <w:rPr>
                <w:rFonts w:ascii="Arial" w:hAnsi="Arial" w:eastAsia="Times New Roman" w:cs="Arial"/>
                <w:sz w:val="20"/>
                <w:szCs w:val="20"/>
              </w:rPr>
            </w:pPr>
          </w:p>
        </w:tc>
        <w:tc>
          <w:tcPr>
            <w:tcW w:w="225" w:type="pct"/>
          </w:tcPr>
          <w:p w14:paraId="4132308E">
            <w:pPr>
              <w:spacing w:after="0" w:line="240" w:lineRule="auto"/>
              <w:rPr>
                <w:rFonts w:ascii="Arial" w:hAnsi="Arial" w:eastAsia="Times New Roman" w:cs="Arial"/>
                <w:sz w:val="20"/>
                <w:szCs w:val="20"/>
              </w:rPr>
            </w:pPr>
          </w:p>
          <w:p w14:paraId="3D7D8523">
            <w:pPr>
              <w:spacing w:after="0" w:line="240" w:lineRule="auto"/>
              <w:rPr>
                <w:rFonts w:ascii="Arial" w:hAnsi="Arial" w:eastAsia="Times New Roman" w:cs="Arial"/>
                <w:sz w:val="20"/>
                <w:szCs w:val="20"/>
              </w:rPr>
            </w:pPr>
          </w:p>
        </w:tc>
      </w:tr>
      <w:tr w14:paraId="3670EB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166" w:hRule="atLeast"/>
        </w:trPr>
        <w:tc>
          <w:tcPr>
            <w:tcW w:w="990" w:type="pct"/>
          </w:tcPr>
          <w:p w14:paraId="4E005E63">
            <w:pPr>
              <w:spacing w:after="0" w:line="240" w:lineRule="auto"/>
              <w:rPr>
                <w:rFonts w:ascii="Arial" w:hAnsi="Arial" w:eastAsia="Times New Roman" w:cs="Arial"/>
                <w:b/>
                <w:sz w:val="20"/>
                <w:szCs w:val="20"/>
                <w:lang w:val="en-US"/>
              </w:rPr>
            </w:pPr>
            <w:r>
              <w:rPr>
                <w:rFonts w:ascii="Arial" w:hAnsi="Arial" w:eastAsia="Times New Roman" w:cs="Arial"/>
                <w:b/>
                <w:sz w:val="20"/>
                <w:szCs w:val="20"/>
                <w:lang w:val="en-US"/>
              </w:rPr>
              <w:t>Date:</w:t>
            </w:r>
          </w:p>
        </w:tc>
        <w:tc>
          <w:tcPr>
            <w:tcW w:w="4010" w:type="pct"/>
            <w:gridSpan w:val="3"/>
          </w:tcPr>
          <w:p w14:paraId="7F31D979">
            <w:pPr>
              <w:spacing w:after="0" w:line="240" w:lineRule="auto"/>
              <w:rPr>
                <w:rFonts w:ascii="Arial" w:hAnsi="Arial" w:eastAsia="Times New Roman" w:cs="Arial"/>
                <w:sz w:val="20"/>
                <w:szCs w:val="20"/>
              </w:rPr>
            </w:pPr>
            <w:r>
              <w:rPr>
                <w:rFonts w:ascii="Arial" w:hAnsi="Arial" w:eastAsia="Times New Roman" w:cs="Arial"/>
                <w:b/>
                <w:sz w:val="20"/>
                <w:szCs w:val="20"/>
                <w:lang w:val="en-US"/>
              </w:rPr>
              <w:t>Academic Staff Member signature</w:t>
            </w:r>
            <w:r>
              <w:rPr>
                <w:rFonts w:ascii="Arial" w:hAnsi="Arial" w:eastAsia="Times New Roman" w:cs="Arial"/>
                <w:sz w:val="20"/>
                <w:szCs w:val="20"/>
                <w:lang w:val="en-US"/>
              </w:rPr>
              <w:t>:</w:t>
            </w:r>
          </w:p>
        </w:tc>
      </w:tr>
      <w:tr w14:paraId="28D960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1241" w:hRule="atLeast"/>
        </w:trPr>
        <w:tc>
          <w:tcPr>
            <w:tcW w:w="5000" w:type="pct"/>
            <w:gridSpan w:val="4"/>
          </w:tcPr>
          <w:p w14:paraId="24FAC656">
            <w:pPr>
              <w:spacing w:after="0" w:line="240" w:lineRule="auto"/>
              <w:rPr>
                <w:rFonts w:ascii="Arial" w:hAnsi="Arial" w:eastAsia="Times New Roman" w:cs="Arial"/>
                <w:b/>
                <w:sz w:val="20"/>
                <w:szCs w:val="20"/>
                <w:lang w:val="en-US"/>
              </w:rPr>
            </w:pPr>
            <w:r>
              <w:rPr>
                <w:rFonts w:ascii="Arial" w:hAnsi="Arial" w:eastAsia="Times New Roman" w:cs="Arial"/>
                <w:b/>
                <w:sz w:val="20"/>
                <w:szCs w:val="20"/>
                <w:lang w:val="en-US"/>
              </w:rPr>
              <w:t>Academic Staff Member Comments</w:t>
            </w:r>
          </w:p>
          <w:p w14:paraId="4397926E">
            <w:pPr>
              <w:spacing w:after="0" w:line="240" w:lineRule="auto"/>
              <w:rPr>
                <w:rFonts w:ascii="Arial" w:hAnsi="Arial" w:eastAsia="Times New Roman" w:cs="Arial"/>
                <w:sz w:val="20"/>
                <w:szCs w:val="20"/>
              </w:rPr>
            </w:pPr>
          </w:p>
        </w:tc>
      </w:tr>
    </w:tbl>
    <w:p w14:paraId="36654B56">
      <w:pPr>
        <w:rPr>
          <w:rFonts w:ascii="Arial" w:hAnsi="Arial" w:eastAsia="Times New Roman" w:cs="Arial"/>
          <w:b/>
          <w:bCs/>
          <w:color w:val="000000"/>
          <w:sz w:val="2"/>
          <w:szCs w:val="2"/>
        </w:rPr>
      </w:pPr>
      <w:r>
        <w:rPr>
          <w:rFonts w:ascii="Arial" w:hAnsi="Arial" w:eastAsia="Times New Roman" w:cs="Arial"/>
          <w:b/>
          <w:bCs/>
          <w:color w:val="000000"/>
          <w:sz w:val="2"/>
          <w:szCs w:val="2"/>
        </w:rPr>
        <w:br w:type="page"/>
      </w:r>
    </w:p>
    <w:p w14:paraId="6707E84C">
      <w:pPr>
        <w:spacing w:after="120" w:line="240" w:lineRule="auto"/>
        <w:jc w:val="both"/>
        <w:rPr>
          <w:rFonts w:ascii="Arial" w:hAnsi="Arial" w:eastAsia="Times New Roman" w:cs="Arial"/>
          <w:b/>
        </w:rPr>
      </w:pPr>
      <w:r>
        <w:rPr>
          <w:rFonts w:ascii="Arial" w:hAnsi="Arial" w:eastAsia="Times New Roman" w:cs="Arial"/>
          <w:b/>
          <w:bCs/>
          <w:color w:val="000000"/>
        </w:rPr>
        <w:t>Domain 4: Interprofessional Healthcare and Quality Improvement</w:t>
      </w:r>
    </w:p>
    <w:tbl>
      <w:tblPr>
        <w:tblStyle w:val="19"/>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28" w:type="dxa"/>
          <w:left w:w="57" w:type="dxa"/>
          <w:bottom w:w="28" w:type="dxa"/>
          <w:right w:w="57" w:type="dxa"/>
        </w:tblCellMar>
      </w:tblPr>
      <w:tblGrid>
        <w:gridCol w:w="2786"/>
        <w:gridCol w:w="10016"/>
        <w:gridCol w:w="633"/>
        <w:gridCol w:w="637"/>
      </w:tblGrid>
      <w:tr w14:paraId="1EB0C1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306" w:hRule="atLeast"/>
        </w:trPr>
        <w:tc>
          <w:tcPr>
            <w:tcW w:w="990" w:type="pct"/>
            <w:vAlign w:val="center"/>
          </w:tcPr>
          <w:p w14:paraId="3567A572">
            <w:pPr>
              <w:spacing w:after="0" w:line="240" w:lineRule="auto"/>
              <w:jc w:val="center"/>
              <w:rPr>
                <w:rFonts w:ascii="Arial" w:hAnsi="Arial" w:eastAsia="Times New Roman" w:cs="Arial"/>
                <w:sz w:val="20"/>
                <w:szCs w:val="20"/>
                <w:lang w:val="en-US"/>
              </w:rPr>
            </w:pPr>
            <w:r>
              <w:rPr>
                <w:rFonts w:ascii="Arial" w:hAnsi="Arial" w:eastAsia="Times New Roman" w:cs="Arial"/>
                <w:sz w:val="20"/>
                <w:szCs w:val="20"/>
                <w:lang w:val="en-US"/>
              </w:rPr>
              <w:t>Competency</w:t>
            </w:r>
          </w:p>
        </w:tc>
        <w:tc>
          <w:tcPr>
            <w:tcW w:w="3559" w:type="pct"/>
            <w:vAlign w:val="center"/>
          </w:tcPr>
          <w:p w14:paraId="6442C73A">
            <w:pPr>
              <w:spacing w:after="0" w:line="240" w:lineRule="auto"/>
              <w:jc w:val="center"/>
              <w:rPr>
                <w:rFonts w:ascii="Arial" w:hAnsi="Arial" w:eastAsia="Times New Roman" w:cs="Arial"/>
                <w:sz w:val="20"/>
                <w:szCs w:val="20"/>
              </w:rPr>
            </w:pPr>
            <w:r>
              <w:rPr>
                <w:rFonts w:ascii="Arial" w:hAnsi="Arial" w:eastAsia="Times New Roman" w:cs="Arial"/>
                <w:sz w:val="20"/>
                <w:szCs w:val="20"/>
                <w:lang w:val="en-US"/>
              </w:rPr>
              <w:t>Student will</w:t>
            </w:r>
          </w:p>
        </w:tc>
        <w:tc>
          <w:tcPr>
            <w:tcW w:w="225" w:type="pct"/>
            <w:shd w:val="clear" w:color="auto" w:fill="F1F1F1" w:themeFill="background1" w:themeFillShade="F2"/>
            <w:vAlign w:val="center"/>
          </w:tcPr>
          <w:p w14:paraId="70E1DA7A">
            <w:pPr>
              <w:spacing w:after="0" w:line="240" w:lineRule="auto"/>
              <w:jc w:val="center"/>
              <w:rPr>
                <w:rFonts w:ascii="Arial" w:hAnsi="Arial" w:eastAsia="Times New Roman" w:cs="Arial"/>
                <w:sz w:val="20"/>
                <w:szCs w:val="20"/>
                <w:lang w:val="en-US"/>
              </w:rPr>
            </w:pPr>
            <w:r>
              <w:rPr>
                <w:rFonts w:ascii="Arial" w:hAnsi="Arial" w:eastAsia="Times New Roman" w:cs="Arial"/>
                <w:sz w:val="20"/>
                <w:szCs w:val="20"/>
                <w:lang w:val="en-US"/>
              </w:rPr>
              <w:t>RN Initial</w:t>
            </w:r>
          </w:p>
        </w:tc>
        <w:tc>
          <w:tcPr>
            <w:tcW w:w="225" w:type="pct"/>
            <w:vAlign w:val="center"/>
          </w:tcPr>
          <w:p w14:paraId="2387756E">
            <w:pPr>
              <w:spacing w:after="0" w:line="240" w:lineRule="auto"/>
              <w:jc w:val="center"/>
              <w:rPr>
                <w:rFonts w:ascii="Arial" w:hAnsi="Arial" w:eastAsia="Times New Roman" w:cs="Arial"/>
                <w:sz w:val="20"/>
                <w:szCs w:val="20"/>
              </w:rPr>
            </w:pPr>
            <w:r>
              <w:rPr>
                <w:rFonts w:ascii="Arial" w:hAnsi="Arial" w:eastAsia="Times New Roman" w:cs="Arial"/>
                <w:sz w:val="20"/>
                <w:szCs w:val="20"/>
                <w:lang w:val="en-US"/>
              </w:rPr>
              <w:t>ASM initial</w:t>
            </w:r>
          </w:p>
        </w:tc>
      </w:tr>
      <w:tr w14:paraId="72494A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1610" w:hRule="atLeast"/>
        </w:trPr>
        <w:tc>
          <w:tcPr>
            <w:tcW w:w="990" w:type="pct"/>
          </w:tcPr>
          <w:p w14:paraId="7DF16D63">
            <w:pPr>
              <w:spacing w:after="0" w:line="240" w:lineRule="auto"/>
              <w:rPr>
                <w:rFonts w:ascii="Arial" w:hAnsi="Arial" w:eastAsia="Times New Roman" w:cs="Arial"/>
                <w:sz w:val="20"/>
                <w:szCs w:val="20"/>
                <w:lang w:val="en-US"/>
              </w:rPr>
            </w:pPr>
            <w:r>
              <w:rPr>
                <w:rFonts w:ascii="Arial" w:hAnsi="Arial" w:eastAsia="Times New Roman" w:cs="Arial"/>
                <w:sz w:val="20"/>
                <w:szCs w:val="20"/>
                <w:lang w:val="en-US"/>
              </w:rPr>
              <w:t>4.1</w:t>
            </w:r>
          </w:p>
          <w:p w14:paraId="31FE6C52">
            <w:pPr>
              <w:spacing w:after="0" w:line="240" w:lineRule="auto"/>
              <w:rPr>
                <w:rFonts w:ascii="Arial" w:hAnsi="Arial" w:eastAsia="Times New Roman" w:cs="Arial"/>
                <w:sz w:val="20"/>
                <w:szCs w:val="20"/>
                <w:lang w:val="en-US"/>
              </w:rPr>
            </w:pPr>
            <w:r>
              <w:rPr>
                <w:rFonts w:ascii="Arial" w:hAnsi="Arial" w:eastAsia="Times New Roman" w:cs="Arial"/>
                <w:sz w:val="20"/>
                <w:szCs w:val="20"/>
                <w:lang w:val="en-US"/>
              </w:rPr>
              <w:t>“Discuss the importance of the need to’ collaborates and participates with colleagues and members of the health care team to facilitate and coordinate care.</w:t>
            </w:r>
          </w:p>
          <w:p w14:paraId="088E5B49">
            <w:pPr>
              <w:spacing w:after="0" w:line="240" w:lineRule="auto"/>
              <w:rPr>
                <w:rFonts w:ascii="Arial" w:hAnsi="Arial" w:eastAsia="Times New Roman" w:cs="Arial"/>
                <w:sz w:val="20"/>
                <w:szCs w:val="20"/>
              </w:rPr>
            </w:pPr>
          </w:p>
        </w:tc>
        <w:tc>
          <w:tcPr>
            <w:tcW w:w="3559" w:type="pct"/>
          </w:tcPr>
          <w:p w14:paraId="4D21C8E8">
            <w:pPr>
              <w:spacing w:after="0" w:line="240" w:lineRule="auto"/>
              <w:rPr>
                <w:rFonts w:ascii="Arial" w:hAnsi="Arial" w:eastAsia="Times New Roman" w:cs="Arial"/>
                <w:sz w:val="20"/>
                <w:szCs w:val="20"/>
              </w:rPr>
            </w:pPr>
            <w:r>
              <w:rPr>
                <w:rFonts w:hint="eastAsia" w:ascii="Arial" w:hAnsi="Arial" w:eastAsia="Times New Roman" w:cs="Arial"/>
                <w:sz w:val="20"/>
                <w:szCs w:val="20"/>
              </w:rPr>
              <w:t>Mrs AAA diagnos</w:t>
            </w:r>
            <w:r>
              <w:rPr>
                <w:rFonts w:hint="eastAsia" w:ascii="Arial" w:hAnsi="Arial" w:eastAsia="宋体" w:cs="Arial"/>
                <w:sz w:val="20"/>
                <w:szCs w:val="20"/>
                <w:lang w:val="en-US" w:eastAsia="zh-CN"/>
              </w:rPr>
              <w:t>ed</w:t>
            </w:r>
            <w:r>
              <w:rPr>
                <w:rFonts w:hint="eastAsia" w:ascii="Arial" w:hAnsi="Arial" w:eastAsia="Times New Roman" w:cs="Arial"/>
                <w:sz w:val="20"/>
                <w:szCs w:val="20"/>
              </w:rPr>
              <w:t xml:space="preserve"> of end-stage renal disease due to diabetes. Patients come in three times a week for dialysis. She has a large wound on both lower legs. Me and my preceptor after putting her on hemodialysis. </w:t>
            </w:r>
            <w:r>
              <w:rPr>
                <w:rFonts w:hint="eastAsia" w:ascii="Arial" w:hAnsi="Arial" w:eastAsia="宋体" w:cs="Arial"/>
                <w:sz w:val="20"/>
                <w:szCs w:val="20"/>
                <w:lang w:val="en-US" w:eastAsia="zh-CN"/>
              </w:rPr>
              <w:t>And then we go</w:t>
            </w:r>
            <w:r>
              <w:rPr>
                <w:rFonts w:hint="eastAsia" w:ascii="Arial" w:hAnsi="Arial" w:eastAsia="Times New Roman" w:cs="Arial"/>
                <w:sz w:val="20"/>
                <w:szCs w:val="20"/>
              </w:rPr>
              <w:t xml:space="preserve">t ready to change his wound. When the old dressing </w:t>
            </w:r>
            <w:r>
              <w:rPr>
                <w:rFonts w:hint="eastAsia" w:ascii="Arial" w:hAnsi="Arial" w:eastAsia="宋体" w:cs="Arial"/>
                <w:sz w:val="20"/>
                <w:szCs w:val="20"/>
                <w:lang w:val="en-US" w:eastAsia="zh-CN"/>
              </w:rPr>
              <w:t>was</w:t>
            </w:r>
            <w:r>
              <w:rPr>
                <w:rFonts w:hint="eastAsia" w:ascii="Arial" w:hAnsi="Arial" w:eastAsia="Times New Roman" w:cs="Arial"/>
                <w:sz w:val="20"/>
                <w:szCs w:val="20"/>
              </w:rPr>
              <w:t xml:space="preserve"> removed, the patient</w:t>
            </w:r>
            <w:r>
              <w:rPr>
                <w:rFonts w:hint="eastAsia" w:ascii="Arial" w:hAnsi="Arial" w:eastAsia="宋体" w:cs="Arial"/>
                <w:sz w:val="20"/>
                <w:szCs w:val="20"/>
                <w:lang w:val="en-US" w:eastAsia="zh-CN"/>
              </w:rPr>
              <w:t xml:space="preserve"> was</w:t>
            </w:r>
            <w:r>
              <w:rPr>
                <w:rFonts w:hint="eastAsia" w:ascii="Arial" w:hAnsi="Arial" w:eastAsia="Times New Roman" w:cs="Arial"/>
                <w:sz w:val="20"/>
                <w:szCs w:val="20"/>
              </w:rPr>
              <w:t xml:space="preserve"> in pain due to sticking to the wound. When the patient saw </w:t>
            </w:r>
            <w:r>
              <w:rPr>
                <w:rFonts w:hint="eastAsia" w:ascii="Arial" w:hAnsi="Arial" w:eastAsia="宋体" w:cs="Arial"/>
                <w:sz w:val="20"/>
                <w:szCs w:val="20"/>
                <w:lang w:val="en-US" w:eastAsia="zh-CN"/>
              </w:rPr>
              <w:t>her</w:t>
            </w:r>
            <w:r>
              <w:rPr>
                <w:rFonts w:hint="eastAsia" w:ascii="Arial" w:hAnsi="Arial" w:eastAsia="Times New Roman" w:cs="Arial"/>
                <w:sz w:val="20"/>
                <w:szCs w:val="20"/>
              </w:rPr>
              <w:t xml:space="preserve"> wound, the patient said that it was worse than the last time, more discharge</w:t>
            </w:r>
            <w:r>
              <w:rPr>
                <w:rFonts w:hint="eastAsia" w:ascii="Arial" w:hAnsi="Arial" w:eastAsia="宋体" w:cs="Arial"/>
                <w:sz w:val="20"/>
                <w:szCs w:val="20"/>
                <w:lang w:val="en-US" w:eastAsia="zh-CN"/>
              </w:rPr>
              <w:t xml:space="preserve"> now</w:t>
            </w:r>
            <w:r>
              <w:rPr>
                <w:rFonts w:hint="eastAsia" w:ascii="Arial" w:hAnsi="Arial" w:eastAsia="Times New Roman" w:cs="Arial"/>
                <w:sz w:val="20"/>
                <w:szCs w:val="20"/>
              </w:rPr>
              <w:t>. My preceptor, after changing a patient's dressing, recommend</w:t>
            </w:r>
            <w:r>
              <w:rPr>
                <w:rFonts w:hint="eastAsia" w:ascii="Arial" w:hAnsi="Arial" w:eastAsia="宋体" w:cs="Arial"/>
                <w:sz w:val="20"/>
                <w:szCs w:val="20"/>
                <w:lang w:val="en-US" w:eastAsia="zh-CN"/>
              </w:rPr>
              <w:t>ed</w:t>
            </w:r>
            <w:r>
              <w:rPr>
                <w:rFonts w:hint="eastAsia" w:ascii="Arial" w:hAnsi="Arial" w:eastAsia="Times New Roman" w:cs="Arial"/>
                <w:sz w:val="20"/>
                <w:szCs w:val="20"/>
              </w:rPr>
              <w:t xml:space="preserve"> that the patient visit</w:t>
            </w:r>
            <w:r>
              <w:rPr>
                <w:rFonts w:hint="eastAsia" w:ascii="Arial" w:hAnsi="Arial" w:eastAsia="宋体" w:cs="Arial"/>
                <w:sz w:val="20"/>
                <w:szCs w:val="20"/>
                <w:lang w:val="en-US" w:eastAsia="zh-CN"/>
              </w:rPr>
              <w:t>ed</w:t>
            </w:r>
            <w:r>
              <w:rPr>
                <w:rFonts w:hint="eastAsia" w:ascii="Arial" w:hAnsi="Arial" w:eastAsia="Times New Roman" w:cs="Arial"/>
                <w:sz w:val="20"/>
                <w:szCs w:val="20"/>
              </w:rPr>
              <w:t xml:space="preserve"> a wound specialist next time, who may have a better plan for treating diabetic wounds. My preceptor gave me a referral form and asked me to confirm the current address and contact number of the patient. After I confirmed it, my preceptor filled in the referral form and contacted </w:t>
            </w:r>
            <w:r>
              <w:rPr>
                <w:rFonts w:hint="eastAsia" w:ascii="Arial" w:hAnsi="Arial" w:eastAsia="宋体" w:cs="Arial"/>
                <w:sz w:val="20"/>
                <w:szCs w:val="20"/>
                <w:lang w:val="en-US" w:eastAsia="zh-CN"/>
              </w:rPr>
              <w:t>the specialist nurse</w:t>
            </w:r>
            <w:r>
              <w:rPr>
                <w:rFonts w:hint="eastAsia" w:ascii="Arial" w:hAnsi="Arial" w:eastAsia="Times New Roman" w:cs="Arial"/>
                <w:sz w:val="20"/>
                <w:szCs w:val="20"/>
              </w:rPr>
              <w:t xml:space="preserve"> by phone in addition to email. </w:t>
            </w:r>
            <w:r>
              <w:rPr>
                <w:rFonts w:hint="eastAsia" w:ascii="Arial" w:hAnsi="Arial" w:eastAsia="宋体" w:cs="Arial"/>
                <w:sz w:val="20"/>
                <w:szCs w:val="20"/>
                <w:lang w:val="en-US" w:eastAsia="zh-CN"/>
              </w:rPr>
              <w:t>At last</w:t>
            </w:r>
            <w:r>
              <w:rPr>
                <w:rFonts w:hint="eastAsia" w:ascii="Arial" w:hAnsi="Arial" w:eastAsia="Times New Roman" w:cs="Arial"/>
                <w:sz w:val="20"/>
                <w:szCs w:val="20"/>
              </w:rPr>
              <w:t xml:space="preserve"> my preceptor </w:t>
            </w:r>
            <w:r>
              <w:rPr>
                <w:rFonts w:hint="eastAsia" w:ascii="Arial" w:hAnsi="Arial" w:eastAsia="宋体" w:cs="Arial"/>
                <w:sz w:val="20"/>
                <w:szCs w:val="20"/>
                <w:lang w:val="en-US" w:eastAsia="zh-CN"/>
              </w:rPr>
              <w:t>told me</w:t>
            </w:r>
            <w:r>
              <w:rPr>
                <w:rFonts w:hint="eastAsia" w:ascii="Arial" w:hAnsi="Arial" w:eastAsia="Times New Roman" w:cs="Arial"/>
                <w:sz w:val="20"/>
                <w:szCs w:val="20"/>
              </w:rPr>
              <w:t xml:space="preserve"> that </w:t>
            </w:r>
            <w:r>
              <w:rPr>
                <w:rFonts w:hint="eastAsia" w:ascii="Arial" w:hAnsi="Arial" w:eastAsia="宋体" w:cs="Arial"/>
                <w:sz w:val="20"/>
                <w:szCs w:val="20"/>
                <w:lang w:val="en-US" w:eastAsia="zh-CN"/>
              </w:rPr>
              <w:t xml:space="preserve">if </w:t>
            </w:r>
            <w:r>
              <w:rPr>
                <w:rFonts w:hint="eastAsia" w:ascii="Arial" w:hAnsi="Arial" w:eastAsia="Times New Roman" w:cs="Arial"/>
                <w:sz w:val="20"/>
                <w:szCs w:val="20"/>
              </w:rPr>
              <w:t xml:space="preserve">the wound is not serious, </w:t>
            </w:r>
            <w:r>
              <w:rPr>
                <w:rFonts w:hint="eastAsia" w:ascii="Arial" w:hAnsi="Arial" w:eastAsia="宋体" w:cs="Arial"/>
                <w:sz w:val="20"/>
                <w:szCs w:val="20"/>
                <w:lang w:val="en-US" w:eastAsia="zh-CN"/>
              </w:rPr>
              <w:t>we can</w:t>
            </w:r>
            <w:r>
              <w:rPr>
                <w:rFonts w:hint="eastAsia" w:ascii="Arial" w:hAnsi="Arial" w:eastAsia="Times New Roman" w:cs="Arial"/>
                <w:sz w:val="20"/>
                <w:szCs w:val="20"/>
              </w:rPr>
              <w:t xml:space="preserve"> help change the dressing when doing dialysis. But if the wound gets worse, it's very serious. If it's not handled properly, it could lead to amputation. So we need to </w:t>
            </w:r>
            <w:r>
              <w:rPr>
                <w:rFonts w:hint="eastAsia" w:ascii="Arial" w:hAnsi="Arial" w:eastAsia="宋体" w:cs="Arial"/>
                <w:sz w:val="20"/>
                <w:szCs w:val="20"/>
                <w:lang w:val="en-US" w:eastAsia="zh-CN"/>
              </w:rPr>
              <w:t>refer them to</w:t>
            </w:r>
            <w:r>
              <w:rPr>
                <w:rFonts w:hint="eastAsia" w:ascii="Arial" w:hAnsi="Arial" w:eastAsia="Times New Roman" w:cs="Arial"/>
                <w:sz w:val="20"/>
                <w:szCs w:val="20"/>
              </w:rPr>
              <w:t xml:space="preserve"> specialist nurse</w:t>
            </w:r>
            <w:r>
              <w:rPr>
                <w:rFonts w:hint="eastAsia" w:ascii="Arial" w:hAnsi="Arial" w:eastAsia="宋体" w:cs="Arial"/>
                <w:sz w:val="20"/>
                <w:szCs w:val="20"/>
                <w:lang w:val="en-US" w:eastAsia="zh-CN"/>
              </w:rPr>
              <w:t xml:space="preserve"> in time</w:t>
            </w:r>
            <w:r>
              <w:rPr>
                <w:rFonts w:hint="eastAsia" w:ascii="Arial" w:hAnsi="Arial" w:eastAsia="Times New Roman" w:cs="Arial"/>
                <w:sz w:val="20"/>
                <w:szCs w:val="20"/>
              </w:rPr>
              <w:t>.</w:t>
            </w:r>
          </w:p>
        </w:tc>
        <w:tc>
          <w:tcPr>
            <w:tcW w:w="225" w:type="pct"/>
            <w:shd w:val="clear" w:color="auto" w:fill="F1F1F1" w:themeFill="background1" w:themeFillShade="F2"/>
            <w:textDirection w:val="btLr"/>
          </w:tcPr>
          <w:p w14:paraId="5A13B5FC">
            <w:pPr>
              <w:spacing w:after="0" w:line="240" w:lineRule="auto"/>
              <w:jc w:val="right"/>
              <w:rPr>
                <w:rFonts w:ascii="Arial Narrow" w:hAnsi="Arial Narrow" w:eastAsia="Times New Roman" w:cs="Arial"/>
                <w:sz w:val="20"/>
                <w:szCs w:val="20"/>
              </w:rPr>
            </w:pPr>
            <w:r>
              <w:rPr>
                <w:rFonts w:ascii="Arial Narrow" w:hAnsi="Arial Narrow" w:eastAsia="Times New Roman" w:cs="Arial"/>
                <w:sz w:val="20"/>
                <w:szCs w:val="20"/>
              </w:rPr>
              <w:t xml:space="preserve">as verification </w:t>
            </w:r>
          </w:p>
          <w:p w14:paraId="41395CBD">
            <w:pPr>
              <w:spacing w:after="0" w:line="240" w:lineRule="auto"/>
              <w:jc w:val="right"/>
              <w:rPr>
                <w:rFonts w:ascii="Arial Narrow" w:hAnsi="Arial Narrow" w:eastAsia="Times New Roman" w:cs="Arial"/>
                <w:sz w:val="20"/>
                <w:szCs w:val="20"/>
              </w:rPr>
            </w:pPr>
            <w:r>
              <w:rPr>
                <w:rFonts w:ascii="Arial Narrow" w:hAnsi="Arial Narrow" w:eastAsia="Times New Roman" w:cs="Arial"/>
                <w:sz w:val="20"/>
                <w:szCs w:val="20"/>
              </w:rPr>
              <w:t>of completion</w:t>
            </w:r>
          </w:p>
          <w:p w14:paraId="50A7907B">
            <w:pPr>
              <w:spacing w:after="0" w:line="240" w:lineRule="auto"/>
              <w:rPr>
                <w:rFonts w:ascii="Arial Narrow" w:hAnsi="Arial Narrow" w:eastAsia="Times New Roman" w:cs="Arial"/>
                <w:sz w:val="20"/>
                <w:szCs w:val="20"/>
              </w:rPr>
            </w:pPr>
            <w:r>
              <w:rPr>
                <w:rFonts w:ascii="Arial Narrow" w:hAnsi="Arial Narrow" w:eastAsia="Times New Roman" w:cs="Arial"/>
                <w:sz w:val="20"/>
                <w:szCs w:val="20"/>
              </w:rPr>
              <w:t>l</w:t>
            </w:r>
          </w:p>
        </w:tc>
        <w:tc>
          <w:tcPr>
            <w:tcW w:w="225" w:type="pct"/>
            <w:textDirection w:val="btLr"/>
          </w:tcPr>
          <w:p w14:paraId="475EA602">
            <w:pPr>
              <w:spacing w:after="0" w:line="240" w:lineRule="auto"/>
              <w:jc w:val="right"/>
              <w:rPr>
                <w:rFonts w:ascii="Arial Narrow" w:hAnsi="Arial Narrow" w:eastAsia="Times New Roman" w:cs="Arial"/>
                <w:sz w:val="20"/>
                <w:szCs w:val="20"/>
              </w:rPr>
            </w:pPr>
            <w:r>
              <w:rPr>
                <w:rFonts w:ascii="Arial Narrow" w:hAnsi="Arial Narrow" w:eastAsia="Times New Roman" w:cs="Arial"/>
                <w:sz w:val="20"/>
                <w:szCs w:val="20"/>
              </w:rPr>
              <w:t xml:space="preserve">for competence </w:t>
            </w:r>
          </w:p>
          <w:p w14:paraId="15138713">
            <w:pPr>
              <w:spacing w:after="0" w:line="240" w:lineRule="auto"/>
              <w:jc w:val="right"/>
              <w:rPr>
                <w:rFonts w:ascii="Arial Narrow" w:hAnsi="Arial Narrow" w:eastAsia="Times New Roman" w:cs="Arial"/>
                <w:sz w:val="20"/>
                <w:szCs w:val="20"/>
              </w:rPr>
            </w:pPr>
            <w:r>
              <w:rPr>
                <w:rFonts w:ascii="Arial Narrow" w:hAnsi="Arial Narrow" w:eastAsia="Times New Roman" w:cs="Arial"/>
                <w:sz w:val="20"/>
                <w:szCs w:val="20"/>
              </w:rPr>
              <w:t>assessment</w:t>
            </w:r>
          </w:p>
          <w:p w14:paraId="2931B068">
            <w:pPr>
              <w:spacing w:after="0" w:line="240" w:lineRule="auto"/>
              <w:rPr>
                <w:rFonts w:ascii="Arial Narrow" w:hAnsi="Arial Narrow" w:eastAsia="Times New Roman" w:cs="Arial"/>
                <w:sz w:val="20"/>
                <w:szCs w:val="20"/>
              </w:rPr>
            </w:pPr>
          </w:p>
        </w:tc>
      </w:tr>
      <w:tr w14:paraId="2DC905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1676" w:hRule="atLeast"/>
        </w:trPr>
        <w:tc>
          <w:tcPr>
            <w:tcW w:w="990" w:type="pct"/>
          </w:tcPr>
          <w:p w14:paraId="00C42C85">
            <w:pPr>
              <w:spacing w:after="0" w:line="240" w:lineRule="auto"/>
              <w:rPr>
                <w:rFonts w:ascii="Arial" w:hAnsi="Arial" w:eastAsia="Times New Roman" w:cs="Arial"/>
                <w:sz w:val="20"/>
                <w:szCs w:val="20"/>
                <w:lang w:val="en-US"/>
              </w:rPr>
            </w:pPr>
            <w:r>
              <w:rPr>
                <w:rFonts w:ascii="Arial" w:hAnsi="Arial" w:eastAsia="Times New Roman" w:cs="Arial"/>
                <w:sz w:val="20"/>
                <w:szCs w:val="20"/>
                <w:lang w:val="en-US"/>
              </w:rPr>
              <w:t>4.2</w:t>
            </w:r>
          </w:p>
          <w:p w14:paraId="00EC9C4C">
            <w:pPr>
              <w:spacing w:after="0" w:line="240" w:lineRule="auto"/>
              <w:rPr>
                <w:rFonts w:ascii="Arial" w:hAnsi="Arial" w:eastAsia="Times New Roman" w:cs="Arial"/>
                <w:sz w:val="20"/>
                <w:szCs w:val="20"/>
                <w:lang w:val="en-US"/>
              </w:rPr>
            </w:pPr>
            <w:r>
              <w:rPr>
                <w:rFonts w:ascii="Arial" w:hAnsi="Arial" w:eastAsia="Times New Roman" w:cs="Arial"/>
                <w:sz w:val="20"/>
                <w:szCs w:val="20"/>
                <w:lang w:val="en-US"/>
              </w:rPr>
              <w:t>Recognises and values the roles and skills of all members of the health care team in the delivery of care.</w:t>
            </w:r>
          </w:p>
          <w:p w14:paraId="1034C902">
            <w:pPr>
              <w:spacing w:after="0" w:line="240" w:lineRule="auto"/>
              <w:rPr>
                <w:rFonts w:ascii="Arial" w:hAnsi="Arial" w:eastAsia="Times New Roman" w:cs="Arial"/>
                <w:sz w:val="20"/>
                <w:szCs w:val="20"/>
                <w:lang w:val="en-US"/>
              </w:rPr>
            </w:pPr>
          </w:p>
        </w:tc>
        <w:tc>
          <w:tcPr>
            <w:tcW w:w="3559" w:type="pct"/>
          </w:tcPr>
          <w:p w14:paraId="26A350CF">
            <w:pPr>
              <w:spacing w:after="0" w:line="240" w:lineRule="auto"/>
              <w:rPr>
                <w:rFonts w:ascii="Arial" w:hAnsi="Arial" w:eastAsia="Times New Roman" w:cs="Arial"/>
                <w:sz w:val="20"/>
                <w:szCs w:val="20"/>
                <w:lang w:val="en-US"/>
              </w:rPr>
            </w:pPr>
            <w:r>
              <w:rPr>
                <w:rFonts w:hint="eastAsia" w:ascii="Arial" w:hAnsi="Arial" w:cs="Arial"/>
                <w:sz w:val="20"/>
                <w:szCs w:val="20"/>
                <w:lang w:val="en-US"/>
              </w:rPr>
              <w:t>In this placement, terminal disinfection is a very important step to keep patient safety and preventing infection. My preceptor told me that cleaners plays a very important role in this infection control process,  the quality of their work directly affect the health of patients here. Because the immunity of hemodialysis patients usually are low, they are vulnerable to infection. Terminal disinfection can effectively reduce the risk of infection. They use appropriate disinfectants to clean and disinfect high-frequency contact surfaces such as dialysis machines, bed units, chairs, doorknobs, and countertops. Regularly clean and disinfect the floor, especially around the dialysis unit, to prevent the accumulation of dirt and pathogens. They can assist Rns in terminal disinfection of dialysis machines to ensure that the equipment is sterile until the next use. They also dispose of medical waste, ensuring that waste bags are sealed and properly labeled to prevent contamination and the spread of infection. My preceptor told me  we provide support and resources where necessary, for example, after we disinfect the chair where the dialysis patient sits, we reposition the chair to the highest position so that the cleaner can clean the floor and ensure that the cleaner can do their job efficiently. When we throw garbage, make sure that all garbage is thrown into the trash can and don't throw some out, which can also reduce the workload of the cleaners and show them respect and support.  The work of the cleaners is not only an important part of the operation of the dialysis center, but also a key link in infection control, which deserves high attention and respect.</w:t>
            </w:r>
          </w:p>
        </w:tc>
        <w:tc>
          <w:tcPr>
            <w:tcW w:w="225" w:type="pct"/>
            <w:shd w:val="clear" w:color="auto" w:fill="F1F1F1" w:themeFill="background1" w:themeFillShade="F2"/>
          </w:tcPr>
          <w:p w14:paraId="2EEDBC41">
            <w:pPr>
              <w:spacing w:after="0" w:line="240" w:lineRule="auto"/>
              <w:rPr>
                <w:rFonts w:ascii="Arial" w:hAnsi="Arial" w:eastAsia="Times New Roman" w:cs="Arial"/>
                <w:sz w:val="20"/>
                <w:szCs w:val="20"/>
              </w:rPr>
            </w:pPr>
          </w:p>
          <w:p w14:paraId="715BD104">
            <w:pPr>
              <w:spacing w:after="0" w:line="240" w:lineRule="auto"/>
              <w:rPr>
                <w:rFonts w:ascii="Arial" w:hAnsi="Arial" w:eastAsia="Times New Roman" w:cs="Arial"/>
                <w:sz w:val="20"/>
                <w:szCs w:val="20"/>
              </w:rPr>
            </w:pPr>
          </w:p>
        </w:tc>
        <w:tc>
          <w:tcPr>
            <w:tcW w:w="225" w:type="pct"/>
          </w:tcPr>
          <w:p w14:paraId="6A6E8AA0">
            <w:pPr>
              <w:spacing w:after="0" w:line="240" w:lineRule="auto"/>
              <w:rPr>
                <w:rFonts w:ascii="Arial" w:hAnsi="Arial" w:eastAsia="Times New Roman" w:cs="Arial"/>
                <w:sz w:val="20"/>
                <w:szCs w:val="20"/>
              </w:rPr>
            </w:pPr>
          </w:p>
        </w:tc>
      </w:tr>
      <w:tr w14:paraId="184DC6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1676" w:hRule="atLeast"/>
        </w:trPr>
        <w:tc>
          <w:tcPr>
            <w:tcW w:w="990" w:type="pct"/>
          </w:tcPr>
          <w:p w14:paraId="13F23AFD">
            <w:pPr>
              <w:spacing w:after="0" w:line="240" w:lineRule="auto"/>
              <w:rPr>
                <w:rFonts w:ascii="Arial" w:hAnsi="Arial" w:eastAsia="Times New Roman" w:cs="Arial"/>
                <w:sz w:val="20"/>
                <w:szCs w:val="20"/>
                <w:lang w:val="en-US"/>
              </w:rPr>
            </w:pPr>
            <w:r>
              <w:rPr>
                <w:rFonts w:ascii="Arial" w:hAnsi="Arial" w:eastAsia="Times New Roman" w:cs="Arial"/>
                <w:sz w:val="20"/>
                <w:szCs w:val="20"/>
                <w:lang w:val="en-US"/>
              </w:rPr>
              <w:t>4.3</w:t>
            </w:r>
          </w:p>
          <w:p w14:paraId="4ECDB7A1">
            <w:pPr>
              <w:spacing w:after="0" w:line="240" w:lineRule="auto"/>
              <w:rPr>
                <w:rFonts w:ascii="Arial" w:hAnsi="Arial" w:eastAsia="Times New Roman" w:cs="Arial"/>
                <w:sz w:val="20"/>
                <w:szCs w:val="20"/>
                <w:lang w:val="en-US"/>
              </w:rPr>
            </w:pPr>
            <w:r>
              <w:rPr>
                <w:rFonts w:ascii="Arial" w:hAnsi="Arial" w:eastAsia="Times New Roman" w:cs="Arial"/>
                <w:sz w:val="20"/>
                <w:szCs w:val="20"/>
                <w:lang w:val="en-US"/>
              </w:rPr>
              <w:t>‘Identifies the importance of’ quality improvement activities to monitor and improve standards of nursing.</w:t>
            </w:r>
          </w:p>
          <w:p w14:paraId="450A6C69">
            <w:pPr>
              <w:spacing w:after="0" w:line="240" w:lineRule="auto"/>
              <w:rPr>
                <w:rFonts w:ascii="Arial" w:hAnsi="Arial" w:eastAsia="Times New Roman" w:cs="Arial"/>
                <w:sz w:val="20"/>
                <w:szCs w:val="20"/>
                <w:lang w:val="en-US"/>
              </w:rPr>
            </w:pPr>
          </w:p>
        </w:tc>
        <w:tc>
          <w:tcPr>
            <w:tcW w:w="3559" w:type="pct"/>
          </w:tcPr>
          <w:p w14:paraId="6D727F72">
            <w:pPr>
              <w:spacing w:after="0" w:line="240" w:lineRule="auto"/>
              <w:rPr>
                <w:rFonts w:hint="eastAsia" w:ascii="Arial" w:hAnsi="Arial" w:eastAsia="Times New Roman" w:cs="Arial"/>
                <w:sz w:val="20"/>
                <w:szCs w:val="20"/>
                <w:highlight w:val="none"/>
              </w:rPr>
            </w:pPr>
            <w:r>
              <w:rPr>
                <w:rFonts w:hint="eastAsia" w:ascii="Arial" w:hAnsi="Arial" w:eastAsia="Times New Roman" w:cs="Arial"/>
                <w:sz w:val="20"/>
                <w:szCs w:val="20"/>
                <w:highlight w:val="none"/>
              </w:rPr>
              <w:t>In hemodialysis centers, most patients have chronic diseases, low immunity, and are prone to infection. So it's important to reduce cross-infection. All registered nurses must ensure necessary hand hygiene. Five key moments for hand hygiene:</w:t>
            </w:r>
          </w:p>
          <w:p w14:paraId="61C329E7">
            <w:pPr>
              <w:spacing w:after="0" w:line="240" w:lineRule="auto"/>
              <w:rPr>
                <w:rFonts w:hint="eastAsia" w:ascii="Arial" w:hAnsi="Arial" w:eastAsia="Times New Roman" w:cs="Arial"/>
                <w:sz w:val="20"/>
                <w:szCs w:val="20"/>
                <w:highlight w:val="none"/>
              </w:rPr>
            </w:pPr>
            <w:r>
              <w:rPr>
                <w:rFonts w:hint="eastAsia" w:ascii="Arial" w:hAnsi="Arial" w:eastAsia="Times New Roman" w:cs="Arial"/>
                <w:sz w:val="20"/>
                <w:szCs w:val="20"/>
                <w:highlight w:val="none"/>
              </w:rPr>
              <w:t xml:space="preserve">Before contact with patients - to prevent transmission of pathogens to patients, before aseptic procedures - to protect patients from infection, after contact with body fluids - to prevent the spread of pathogens, after contact with patients - to protect themselves and the environment, after contact with patients' environment - to avoid cross infection. Strictly observing these five moments can effectively reduce the risk of nosocomial infection and ensure the safety of patients. In addition, in order to ensure good hand hygiene, the hospital's </w:t>
            </w:r>
            <w:r>
              <w:rPr>
                <w:rFonts w:hint="eastAsia" w:ascii="Arial" w:hAnsi="Arial" w:eastAsia="宋体" w:cs="Arial"/>
                <w:sz w:val="20"/>
                <w:szCs w:val="20"/>
                <w:highlight w:val="none"/>
                <w:lang w:val="en-US" w:eastAsia="zh-CN"/>
              </w:rPr>
              <w:t>no</w:t>
            </w:r>
            <w:r>
              <w:rPr>
                <w:rFonts w:hint="eastAsia" w:ascii="Arial" w:hAnsi="Arial" w:eastAsia="Times New Roman" w:cs="Arial"/>
                <w:sz w:val="20"/>
                <w:szCs w:val="20"/>
                <w:highlight w:val="none"/>
              </w:rPr>
              <w:t>socomial infection control inspectors also come to check on hand hygiene practices regularly, about once a month.</w:t>
            </w:r>
          </w:p>
          <w:p w14:paraId="172B6B12">
            <w:pPr>
              <w:spacing w:after="0" w:line="240" w:lineRule="auto"/>
              <w:rPr>
                <w:rFonts w:hint="default" w:ascii="Arial" w:hAnsi="Arial" w:eastAsia="宋体" w:cs="Arial"/>
                <w:sz w:val="20"/>
                <w:szCs w:val="20"/>
                <w:lang w:val="en-US" w:eastAsia="zh-CN"/>
              </w:rPr>
            </w:pPr>
            <w:bookmarkStart w:id="2" w:name="_GoBack"/>
            <w:bookmarkEnd w:id="2"/>
          </w:p>
        </w:tc>
        <w:tc>
          <w:tcPr>
            <w:tcW w:w="225" w:type="pct"/>
            <w:shd w:val="clear" w:color="auto" w:fill="F1F1F1" w:themeFill="background1" w:themeFillShade="F2"/>
          </w:tcPr>
          <w:p w14:paraId="77B75772">
            <w:pPr>
              <w:spacing w:after="0" w:line="240" w:lineRule="auto"/>
              <w:rPr>
                <w:rFonts w:ascii="Arial" w:hAnsi="Arial" w:eastAsia="Times New Roman" w:cs="Arial"/>
                <w:sz w:val="20"/>
                <w:szCs w:val="20"/>
              </w:rPr>
            </w:pPr>
          </w:p>
          <w:p w14:paraId="4FA29C4F">
            <w:pPr>
              <w:spacing w:after="0" w:line="240" w:lineRule="auto"/>
              <w:rPr>
                <w:rFonts w:ascii="Arial" w:hAnsi="Arial" w:eastAsia="Times New Roman" w:cs="Arial"/>
                <w:sz w:val="20"/>
                <w:szCs w:val="20"/>
              </w:rPr>
            </w:pPr>
          </w:p>
        </w:tc>
        <w:tc>
          <w:tcPr>
            <w:tcW w:w="225" w:type="pct"/>
          </w:tcPr>
          <w:p w14:paraId="2C53721E">
            <w:pPr>
              <w:spacing w:after="0" w:line="240" w:lineRule="auto"/>
              <w:rPr>
                <w:rFonts w:ascii="Arial" w:hAnsi="Arial" w:eastAsia="Times New Roman" w:cs="Arial"/>
                <w:sz w:val="20"/>
                <w:szCs w:val="20"/>
              </w:rPr>
            </w:pPr>
          </w:p>
        </w:tc>
      </w:tr>
      <w:tr w14:paraId="15D0AB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122" w:hRule="atLeast"/>
        </w:trPr>
        <w:tc>
          <w:tcPr>
            <w:tcW w:w="990" w:type="pct"/>
          </w:tcPr>
          <w:p w14:paraId="7AC737BC">
            <w:pPr>
              <w:spacing w:after="0" w:line="240" w:lineRule="auto"/>
              <w:rPr>
                <w:rFonts w:ascii="Arial" w:hAnsi="Arial" w:eastAsia="Times New Roman" w:cs="Arial"/>
                <w:sz w:val="20"/>
                <w:szCs w:val="20"/>
                <w:lang w:val="en-US"/>
              </w:rPr>
            </w:pPr>
            <w:r>
              <w:rPr>
                <w:rFonts w:ascii="Arial" w:hAnsi="Arial" w:eastAsia="Times New Roman" w:cs="Arial"/>
                <w:b/>
                <w:sz w:val="20"/>
                <w:szCs w:val="20"/>
                <w:lang w:val="en-US"/>
              </w:rPr>
              <w:t>Date:</w:t>
            </w:r>
          </w:p>
        </w:tc>
        <w:tc>
          <w:tcPr>
            <w:tcW w:w="4010" w:type="pct"/>
            <w:gridSpan w:val="3"/>
          </w:tcPr>
          <w:p w14:paraId="47B214B1">
            <w:pPr>
              <w:spacing w:after="0" w:line="240" w:lineRule="auto"/>
              <w:rPr>
                <w:rFonts w:ascii="Arial" w:hAnsi="Arial" w:eastAsia="Times New Roman" w:cs="Arial"/>
                <w:sz w:val="20"/>
                <w:szCs w:val="20"/>
              </w:rPr>
            </w:pPr>
            <w:r>
              <w:rPr>
                <w:rFonts w:ascii="Arial" w:hAnsi="Arial" w:eastAsia="Times New Roman" w:cs="Arial"/>
                <w:b/>
                <w:sz w:val="20"/>
                <w:szCs w:val="20"/>
                <w:lang w:val="en-US"/>
              </w:rPr>
              <w:t>Academic Staff Member signature</w:t>
            </w:r>
            <w:r>
              <w:rPr>
                <w:rFonts w:ascii="Arial" w:hAnsi="Arial" w:eastAsia="Times New Roman" w:cs="Arial"/>
                <w:sz w:val="20"/>
                <w:szCs w:val="20"/>
                <w:lang w:val="en-US"/>
              </w:rPr>
              <w:t>:</w:t>
            </w:r>
          </w:p>
        </w:tc>
      </w:tr>
      <w:tr w14:paraId="789501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802" w:hRule="atLeast"/>
        </w:trPr>
        <w:tc>
          <w:tcPr>
            <w:tcW w:w="5000" w:type="pct"/>
            <w:gridSpan w:val="4"/>
          </w:tcPr>
          <w:p w14:paraId="01553DD2">
            <w:pPr>
              <w:spacing w:after="0" w:line="240" w:lineRule="auto"/>
              <w:rPr>
                <w:rFonts w:ascii="Arial" w:hAnsi="Arial" w:eastAsia="Times New Roman" w:cs="Arial"/>
                <w:b/>
                <w:sz w:val="20"/>
                <w:szCs w:val="20"/>
                <w:lang w:val="en-US"/>
              </w:rPr>
            </w:pPr>
            <w:r>
              <w:rPr>
                <w:rFonts w:ascii="Arial" w:hAnsi="Arial" w:eastAsia="Times New Roman" w:cs="Arial"/>
                <w:b/>
                <w:sz w:val="20"/>
                <w:szCs w:val="20"/>
                <w:lang w:val="en-US"/>
              </w:rPr>
              <w:t>Academic Staff Member Comments</w:t>
            </w:r>
          </w:p>
          <w:p w14:paraId="3E315E35">
            <w:pPr>
              <w:spacing w:after="0" w:line="240" w:lineRule="auto"/>
              <w:rPr>
                <w:rFonts w:ascii="Arial" w:hAnsi="Arial" w:eastAsia="Times New Roman" w:cs="Arial"/>
                <w:sz w:val="20"/>
                <w:szCs w:val="20"/>
              </w:rPr>
            </w:pPr>
          </w:p>
          <w:p w14:paraId="06F7E496">
            <w:pPr>
              <w:spacing w:after="0" w:line="240" w:lineRule="auto"/>
              <w:rPr>
                <w:rFonts w:ascii="Arial" w:hAnsi="Arial" w:eastAsia="Times New Roman" w:cs="Arial"/>
                <w:sz w:val="20"/>
                <w:szCs w:val="20"/>
              </w:rPr>
            </w:pPr>
          </w:p>
          <w:p w14:paraId="6F08F873">
            <w:pPr>
              <w:spacing w:after="0" w:line="240" w:lineRule="auto"/>
              <w:rPr>
                <w:rFonts w:ascii="Arial" w:hAnsi="Arial" w:eastAsia="Times New Roman" w:cs="Arial"/>
                <w:sz w:val="20"/>
                <w:szCs w:val="20"/>
              </w:rPr>
            </w:pPr>
          </w:p>
          <w:p w14:paraId="46304931">
            <w:pPr>
              <w:spacing w:after="0" w:line="240" w:lineRule="auto"/>
              <w:rPr>
                <w:rFonts w:ascii="Arial" w:hAnsi="Arial" w:eastAsia="Times New Roman" w:cs="Arial"/>
                <w:sz w:val="20"/>
                <w:szCs w:val="20"/>
              </w:rPr>
            </w:pPr>
          </w:p>
          <w:p w14:paraId="4574A88E">
            <w:pPr>
              <w:spacing w:after="0" w:line="240" w:lineRule="auto"/>
              <w:rPr>
                <w:rFonts w:ascii="Arial" w:hAnsi="Arial" w:eastAsia="Times New Roman" w:cs="Arial"/>
                <w:sz w:val="20"/>
                <w:szCs w:val="20"/>
              </w:rPr>
            </w:pPr>
          </w:p>
          <w:p w14:paraId="27731B91">
            <w:pPr>
              <w:spacing w:after="0" w:line="240" w:lineRule="auto"/>
              <w:rPr>
                <w:rFonts w:ascii="Arial" w:hAnsi="Arial" w:eastAsia="Times New Roman" w:cs="Arial"/>
                <w:sz w:val="20"/>
                <w:szCs w:val="20"/>
              </w:rPr>
            </w:pPr>
          </w:p>
          <w:p w14:paraId="05F54433">
            <w:pPr>
              <w:spacing w:after="0" w:line="240" w:lineRule="auto"/>
              <w:rPr>
                <w:rFonts w:ascii="Arial" w:hAnsi="Arial" w:eastAsia="Times New Roman" w:cs="Arial"/>
                <w:sz w:val="20"/>
                <w:szCs w:val="20"/>
              </w:rPr>
            </w:pPr>
          </w:p>
          <w:p w14:paraId="2D4606AF">
            <w:pPr>
              <w:spacing w:after="0" w:line="240" w:lineRule="auto"/>
              <w:rPr>
                <w:rFonts w:ascii="Arial" w:hAnsi="Arial" w:eastAsia="Times New Roman" w:cs="Arial"/>
                <w:sz w:val="20"/>
                <w:szCs w:val="20"/>
              </w:rPr>
            </w:pPr>
          </w:p>
          <w:p w14:paraId="727B3D37">
            <w:pPr>
              <w:spacing w:after="0" w:line="240" w:lineRule="auto"/>
              <w:rPr>
                <w:rFonts w:ascii="Arial" w:hAnsi="Arial" w:eastAsia="Times New Roman" w:cs="Arial"/>
                <w:sz w:val="20"/>
                <w:szCs w:val="20"/>
              </w:rPr>
            </w:pPr>
          </w:p>
          <w:p w14:paraId="7CE8586B">
            <w:pPr>
              <w:spacing w:after="0" w:line="240" w:lineRule="auto"/>
              <w:rPr>
                <w:rFonts w:ascii="Arial" w:hAnsi="Arial" w:eastAsia="Times New Roman" w:cs="Arial"/>
                <w:sz w:val="20"/>
                <w:szCs w:val="20"/>
              </w:rPr>
            </w:pPr>
          </w:p>
        </w:tc>
      </w:tr>
    </w:tbl>
    <w:p w14:paraId="07628723">
      <w:pPr>
        <w:rPr>
          <w:sz w:val="6"/>
          <w:szCs w:val="6"/>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18"/>
        <w:gridCol w:w="1759"/>
        <w:gridCol w:w="5697"/>
      </w:tblGrid>
      <w:tr w14:paraId="25881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7366" w:type="dxa"/>
            <w:tcBorders>
              <w:top w:val="single" w:color="auto" w:sz="4" w:space="0"/>
              <w:left w:val="single" w:color="auto" w:sz="4" w:space="0"/>
              <w:bottom w:val="single" w:color="auto" w:sz="4" w:space="0"/>
              <w:right w:val="single" w:color="auto" w:sz="4" w:space="0"/>
            </w:tcBorders>
          </w:tcPr>
          <w:p w14:paraId="69E6F34C">
            <w:pPr>
              <w:spacing w:after="0" w:line="240" w:lineRule="auto"/>
              <w:rPr>
                <w:rFonts w:ascii="Arial" w:hAnsi="Arial" w:cs="Arial"/>
                <w:sz w:val="20"/>
                <w:szCs w:val="20"/>
              </w:rPr>
            </w:pPr>
            <w:r>
              <w:rPr>
                <w:rFonts w:ascii="Arial" w:hAnsi="Arial" w:cs="Arial"/>
                <w:sz w:val="20"/>
                <w:szCs w:val="20"/>
              </w:rPr>
              <w:t>I declare that these competencies are evidence of my own clinical experience</w:t>
            </w:r>
          </w:p>
        </w:tc>
        <w:tc>
          <w:tcPr>
            <w:tcW w:w="1843" w:type="dxa"/>
            <w:tcBorders>
              <w:top w:val="single" w:color="auto" w:sz="4" w:space="0"/>
              <w:left w:val="single" w:color="auto" w:sz="4" w:space="0"/>
              <w:bottom w:val="single" w:color="auto" w:sz="4" w:space="0"/>
              <w:right w:val="single" w:color="auto" w:sz="4" w:space="0"/>
            </w:tcBorders>
          </w:tcPr>
          <w:p w14:paraId="5C10A38B">
            <w:pPr>
              <w:spacing w:after="0" w:line="240" w:lineRule="auto"/>
              <w:rPr>
                <w:rFonts w:ascii="Arial" w:hAnsi="Arial" w:cs="Arial"/>
                <w:sz w:val="20"/>
                <w:szCs w:val="20"/>
              </w:rPr>
            </w:pPr>
            <w:r>
              <w:rPr>
                <w:rFonts w:ascii="Arial" w:hAnsi="Arial" w:cs="Arial"/>
                <w:sz w:val="20"/>
                <w:szCs w:val="20"/>
              </w:rPr>
              <w:t>Student Name &amp; Signature</w:t>
            </w:r>
          </w:p>
        </w:tc>
        <w:tc>
          <w:tcPr>
            <w:tcW w:w="6371" w:type="dxa"/>
            <w:tcBorders>
              <w:top w:val="single" w:color="auto" w:sz="4" w:space="0"/>
              <w:left w:val="single" w:color="auto" w:sz="4" w:space="0"/>
              <w:bottom w:val="single" w:color="auto" w:sz="4" w:space="0"/>
              <w:right w:val="single" w:color="auto" w:sz="4" w:space="0"/>
            </w:tcBorders>
          </w:tcPr>
          <w:p w14:paraId="055EEBC8">
            <w:pPr>
              <w:spacing w:after="0" w:line="240" w:lineRule="auto"/>
            </w:pPr>
          </w:p>
        </w:tc>
      </w:tr>
    </w:tbl>
    <w:p w14:paraId="7178ADFE"/>
    <w:p w14:paraId="3DB7D7B8">
      <w:pPr>
        <w:rPr>
          <w:sz w:val="32"/>
          <w:szCs w:val="32"/>
          <w:lang w:val="en-GB"/>
        </w:rPr>
      </w:pPr>
    </w:p>
    <w:p w14:paraId="50DB7DCB">
      <w:pPr>
        <w:rPr>
          <w:lang w:val="en-GB"/>
        </w:rPr>
      </w:pPr>
    </w:p>
    <w:sectPr>
      <w:footerReference r:id="rId5" w:type="default"/>
      <w:pgSz w:w="16838" w:h="11906" w:orient="landscape"/>
      <w:pgMar w:top="1440" w:right="1440" w:bottom="1440" w:left="1440" w:header="708" w:footer="708" w:gutter="0"/>
      <w:cols w:space="708"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Microsoft Sans Serif">
    <w:panose1 w:val="020B0604020202020204"/>
    <w:charset w:val="00"/>
    <w:family w:val="swiss"/>
    <w:pitch w:val="default"/>
    <w:sig w:usb0="E5002EFF" w:usb1="C000605B" w:usb2="00000029" w:usb3="00000000" w:csb0="200101FF" w:csb1="20280000"/>
  </w:font>
  <w:font w:name="Segoe UI">
    <w:panose1 w:val="020B0502040204020203"/>
    <w:charset w:val="00"/>
    <w:family w:val="swiss"/>
    <w:pitch w:val="default"/>
    <w:sig w:usb0="E4002EFF" w:usb1="C000E47F" w:usb2="00000009" w:usb3="00000000" w:csb0="200001FF" w:csb1="00000000"/>
  </w:font>
  <w:font w:name="Times New Roman (Body CS)">
    <w:altName w:val="Times New Roman"/>
    <w:panose1 w:val="00000000000000000000"/>
    <w:charset w:val="00"/>
    <w:family w:val="roman"/>
    <w:pitch w:val="default"/>
    <w:sig w:usb0="00000000" w:usb1="00000000" w:usb2="00000000" w:usb3="00000000" w:csb0="00000000" w:csb1="00000000"/>
  </w:font>
  <w:font w:name="Arial Narrow">
    <w:panose1 w:val="020B0606020202030204"/>
    <w:charset w:val="00"/>
    <w:family w:val="swiss"/>
    <w:pitch w:val="default"/>
    <w:sig w:usb0="00000287" w:usb1="000008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E729CD">
    <w:pPr>
      <w:pStyle w:val="11"/>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B20626"/>
    <w:multiLevelType w:val="multilevel"/>
    <w:tmpl w:val="0AB20626"/>
    <w:lvl w:ilvl="0" w:tentative="0">
      <w:start w:val="1"/>
      <w:numFmt w:val="decimal"/>
      <w:pStyle w:val="31"/>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31E14BDB"/>
    <w:multiLevelType w:val="multilevel"/>
    <w:tmpl w:val="31E14BDB"/>
    <w:lvl w:ilvl="0" w:tentative="0">
      <w:start w:val="1"/>
      <w:numFmt w:val="bullet"/>
      <w:pStyle w:val="36"/>
      <w:lvlText w:val=""/>
      <w:lvlJc w:val="left"/>
      <w:pPr>
        <w:ind w:left="1077" w:hanging="360"/>
      </w:pPr>
      <w:rPr>
        <w:rFonts w:hint="default" w:ascii="Wingdings" w:hAnsi="Wingdings"/>
      </w:rPr>
    </w:lvl>
    <w:lvl w:ilvl="1" w:tentative="0">
      <w:start w:val="1"/>
      <w:numFmt w:val="bullet"/>
      <w:pStyle w:val="37"/>
      <w:lvlText w:val=""/>
      <w:lvlJc w:val="left"/>
      <w:pPr>
        <w:ind w:left="1797" w:hanging="360"/>
      </w:pPr>
      <w:rPr>
        <w:rFonts w:hint="default" w:ascii="Wingdings" w:hAnsi="Wingdings"/>
      </w:rPr>
    </w:lvl>
    <w:lvl w:ilvl="2" w:tentative="0">
      <w:start w:val="1"/>
      <w:numFmt w:val="bullet"/>
      <w:lvlText w:val=""/>
      <w:lvlJc w:val="left"/>
      <w:pPr>
        <w:ind w:left="2517" w:hanging="360"/>
      </w:pPr>
      <w:rPr>
        <w:rFonts w:hint="default" w:ascii="Wingdings" w:hAnsi="Wingdings"/>
      </w:rPr>
    </w:lvl>
    <w:lvl w:ilvl="3" w:tentative="0">
      <w:start w:val="1"/>
      <w:numFmt w:val="bullet"/>
      <w:lvlText w:val=""/>
      <w:lvlJc w:val="left"/>
      <w:pPr>
        <w:ind w:left="3237" w:hanging="360"/>
      </w:pPr>
      <w:rPr>
        <w:rFonts w:hint="default" w:ascii="Symbol" w:hAnsi="Symbol"/>
      </w:rPr>
    </w:lvl>
    <w:lvl w:ilvl="4" w:tentative="0">
      <w:start w:val="1"/>
      <w:numFmt w:val="bullet"/>
      <w:lvlText w:val="o"/>
      <w:lvlJc w:val="left"/>
      <w:pPr>
        <w:ind w:left="3957" w:hanging="360"/>
      </w:pPr>
      <w:rPr>
        <w:rFonts w:hint="default" w:ascii="Courier New" w:hAnsi="Courier New" w:cs="Courier New"/>
      </w:rPr>
    </w:lvl>
    <w:lvl w:ilvl="5" w:tentative="0">
      <w:start w:val="1"/>
      <w:numFmt w:val="bullet"/>
      <w:lvlText w:val=""/>
      <w:lvlJc w:val="left"/>
      <w:pPr>
        <w:ind w:left="4677" w:hanging="360"/>
      </w:pPr>
      <w:rPr>
        <w:rFonts w:hint="default" w:ascii="Wingdings" w:hAnsi="Wingdings"/>
      </w:rPr>
    </w:lvl>
    <w:lvl w:ilvl="6" w:tentative="0">
      <w:start w:val="1"/>
      <w:numFmt w:val="bullet"/>
      <w:lvlText w:val=""/>
      <w:lvlJc w:val="left"/>
      <w:pPr>
        <w:ind w:left="5397" w:hanging="360"/>
      </w:pPr>
      <w:rPr>
        <w:rFonts w:hint="default" w:ascii="Symbol" w:hAnsi="Symbol"/>
      </w:rPr>
    </w:lvl>
    <w:lvl w:ilvl="7" w:tentative="0">
      <w:start w:val="1"/>
      <w:numFmt w:val="bullet"/>
      <w:lvlText w:val="o"/>
      <w:lvlJc w:val="left"/>
      <w:pPr>
        <w:ind w:left="6117" w:hanging="360"/>
      </w:pPr>
      <w:rPr>
        <w:rFonts w:hint="default" w:ascii="Courier New" w:hAnsi="Courier New" w:cs="Courier New"/>
      </w:rPr>
    </w:lvl>
    <w:lvl w:ilvl="8" w:tentative="0">
      <w:start w:val="1"/>
      <w:numFmt w:val="bullet"/>
      <w:lvlText w:val=""/>
      <w:lvlJc w:val="left"/>
      <w:pPr>
        <w:ind w:left="6837" w:hanging="36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20"/>
  <w:drawingGridHorizontalSpacing w:val="181"/>
  <w:drawingGridVerticalSpacing w:val="181"/>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8EB"/>
    <w:rsid w:val="000105B0"/>
    <w:rsid w:val="00010BFB"/>
    <w:rsid w:val="00025422"/>
    <w:rsid w:val="00033530"/>
    <w:rsid w:val="0005594B"/>
    <w:rsid w:val="00096E0D"/>
    <w:rsid w:val="000B0FB8"/>
    <w:rsid w:val="000D7DCC"/>
    <w:rsid w:val="00131FD8"/>
    <w:rsid w:val="00133B73"/>
    <w:rsid w:val="00140AE6"/>
    <w:rsid w:val="0015094F"/>
    <w:rsid w:val="00156678"/>
    <w:rsid w:val="001636CA"/>
    <w:rsid w:val="001924E4"/>
    <w:rsid w:val="001A30A2"/>
    <w:rsid w:val="001A6AFF"/>
    <w:rsid w:val="001F2F87"/>
    <w:rsid w:val="001F722A"/>
    <w:rsid w:val="001F7B5A"/>
    <w:rsid w:val="00204F44"/>
    <w:rsid w:val="00222624"/>
    <w:rsid w:val="00225324"/>
    <w:rsid w:val="00226B16"/>
    <w:rsid w:val="00256C73"/>
    <w:rsid w:val="00264EA6"/>
    <w:rsid w:val="00270931"/>
    <w:rsid w:val="002737CD"/>
    <w:rsid w:val="0029558E"/>
    <w:rsid w:val="002A69DA"/>
    <w:rsid w:val="002B14B1"/>
    <w:rsid w:val="002B5463"/>
    <w:rsid w:val="002B585F"/>
    <w:rsid w:val="002B6C19"/>
    <w:rsid w:val="002C0832"/>
    <w:rsid w:val="002F42DD"/>
    <w:rsid w:val="0030495C"/>
    <w:rsid w:val="003167AA"/>
    <w:rsid w:val="003374F4"/>
    <w:rsid w:val="00343B93"/>
    <w:rsid w:val="003679B6"/>
    <w:rsid w:val="00373A46"/>
    <w:rsid w:val="003811F6"/>
    <w:rsid w:val="00383838"/>
    <w:rsid w:val="0038492F"/>
    <w:rsid w:val="00386CB7"/>
    <w:rsid w:val="00393C29"/>
    <w:rsid w:val="003A2543"/>
    <w:rsid w:val="003A340C"/>
    <w:rsid w:val="003B1692"/>
    <w:rsid w:val="003C1F7E"/>
    <w:rsid w:val="003D3233"/>
    <w:rsid w:val="003D617A"/>
    <w:rsid w:val="003E1FE4"/>
    <w:rsid w:val="003E64DE"/>
    <w:rsid w:val="003F7701"/>
    <w:rsid w:val="0040083A"/>
    <w:rsid w:val="00441F1F"/>
    <w:rsid w:val="0044735D"/>
    <w:rsid w:val="00450122"/>
    <w:rsid w:val="00454694"/>
    <w:rsid w:val="0047246F"/>
    <w:rsid w:val="00484514"/>
    <w:rsid w:val="00490AE0"/>
    <w:rsid w:val="00493181"/>
    <w:rsid w:val="0049467E"/>
    <w:rsid w:val="004968D9"/>
    <w:rsid w:val="004C13A7"/>
    <w:rsid w:val="004D147A"/>
    <w:rsid w:val="004D1F0B"/>
    <w:rsid w:val="004D7DAD"/>
    <w:rsid w:val="004E06CB"/>
    <w:rsid w:val="00542EA5"/>
    <w:rsid w:val="00550F74"/>
    <w:rsid w:val="00554FD9"/>
    <w:rsid w:val="0059100D"/>
    <w:rsid w:val="005955FD"/>
    <w:rsid w:val="00597365"/>
    <w:rsid w:val="005B1FD5"/>
    <w:rsid w:val="005B4D01"/>
    <w:rsid w:val="005D0DEA"/>
    <w:rsid w:val="005D5877"/>
    <w:rsid w:val="005F61DF"/>
    <w:rsid w:val="005F628E"/>
    <w:rsid w:val="006142FE"/>
    <w:rsid w:val="00624767"/>
    <w:rsid w:val="00642EDF"/>
    <w:rsid w:val="00645CD8"/>
    <w:rsid w:val="006534E2"/>
    <w:rsid w:val="00656214"/>
    <w:rsid w:val="00665329"/>
    <w:rsid w:val="006833C4"/>
    <w:rsid w:val="006867D7"/>
    <w:rsid w:val="00691591"/>
    <w:rsid w:val="006A759A"/>
    <w:rsid w:val="006C3522"/>
    <w:rsid w:val="006C3A03"/>
    <w:rsid w:val="006F1D3B"/>
    <w:rsid w:val="006F1DD2"/>
    <w:rsid w:val="007034BA"/>
    <w:rsid w:val="00703D55"/>
    <w:rsid w:val="00704ACC"/>
    <w:rsid w:val="00711150"/>
    <w:rsid w:val="00715986"/>
    <w:rsid w:val="0071773E"/>
    <w:rsid w:val="00737499"/>
    <w:rsid w:val="00740CC7"/>
    <w:rsid w:val="007811B5"/>
    <w:rsid w:val="00797177"/>
    <w:rsid w:val="007B3A23"/>
    <w:rsid w:val="007B796E"/>
    <w:rsid w:val="007F2315"/>
    <w:rsid w:val="007F34C3"/>
    <w:rsid w:val="007F3FFE"/>
    <w:rsid w:val="007F4B78"/>
    <w:rsid w:val="00813311"/>
    <w:rsid w:val="00842800"/>
    <w:rsid w:val="0086154E"/>
    <w:rsid w:val="0086226C"/>
    <w:rsid w:val="00885BD2"/>
    <w:rsid w:val="00890010"/>
    <w:rsid w:val="008A51B6"/>
    <w:rsid w:val="008B0698"/>
    <w:rsid w:val="008C58B5"/>
    <w:rsid w:val="008D2CFA"/>
    <w:rsid w:val="008D3851"/>
    <w:rsid w:val="008D4E13"/>
    <w:rsid w:val="008F115C"/>
    <w:rsid w:val="008F13D5"/>
    <w:rsid w:val="00906738"/>
    <w:rsid w:val="009078D6"/>
    <w:rsid w:val="00907BDD"/>
    <w:rsid w:val="0091104C"/>
    <w:rsid w:val="0091379A"/>
    <w:rsid w:val="00941DB0"/>
    <w:rsid w:val="00956CDC"/>
    <w:rsid w:val="00970BDC"/>
    <w:rsid w:val="00973C0F"/>
    <w:rsid w:val="009A7D92"/>
    <w:rsid w:val="009B7404"/>
    <w:rsid w:val="009D6097"/>
    <w:rsid w:val="009E5A9C"/>
    <w:rsid w:val="009E7C8C"/>
    <w:rsid w:val="009F36B7"/>
    <w:rsid w:val="00A04D43"/>
    <w:rsid w:val="00A04DB1"/>
    <w:rsid w:val="00A30CAF"/>
    <w:rsid w:val="00A436A5"/>
    <w:rsid w:val="00A82242"/>
    <w:rsid w:val="00AA2DD7"/>
    <w:rsid w:val="00AC0C38"/>
    <w:rsid w:val="00AC56B5"/>
    <w:rsid w:val="00AD61E6"/>
    <w:rsid w:val="00AD77A4"/>
    <w:rsid w:val="00AE0026"/>
    <w:rsid w:val="00AF29BC"/>
    <w:rsid w:val="00B27AD2"/>
    <w:rsid w:val="00B41270"/>
    <w:rsid w:val="00B4260B"/>
    <w:rsid w:val="00B44DFC"/>
    <w:rsid w:val="00B533F0"/>
    <w:rsid w:val="00B663A9"/>
    <w:rsid w:val="00B72DAC"/>
    <w:rsid w:val="00B8243C"/>
    <w:rsid w:val="00B83AA6"/>
    <w:rsid w:val="00B871F3"/>
    <w:rsid w:val="00B90FBB"/>
    <w:rsid w:val="00BA0C37"/>
    <w:rsid w:val="00BF5A62"/>
    <w:rsid w:val="00C04F8D"/>
    <w:rsid w:val="00C2383F"/>
    <w:rsid w:val="00C47E1E"/>
    <w:rsid w:val="00C85B8B"/>
    <w:rsid w:val="00CA017D"/>
    <w:rsid w:val="00CB0515"/>
    <w:rsid w:val="00CC019F"/>
    <w:rsid w:val="00CC5013"/>
    <w:rsid w:val="00CE1434"/>
    <w:rsid w:val="00CE1E57"/>
    <w:rsid w:val="00CE2990"/>
    <w:rsid w:val="00CE3394"/>
    <w:rsid w:val="00CE7D00"/>
    <w:rsid w:val="00CF2856"/>
    <w:rsid w:val="00D0352D"/>
    <w:rsid w:val="00D04588"/>
    <w:rsid w:val="00D22C63"/>
    <w:rsid w:val="00D2399D"/>
    <w:rsid w:val="00D23D81"/>
    <w:rsid w:val="00D3253E"/>
    <w:rsid w:val="00D37A5D"/>
    <w:rsid w:val="00D467CE"/>
    <w:rsid w:val="00D76F20"/>
    <w:rsid w:val="00D94E0C"/>
    <w:rsid w:val="00DB3AAB"/>
    <w:rsid w:val="00DC6985"/>
    <w:rsid w:val="00E01621"/>
    <w:rsid w:val="00E07546"/>
    <w:rsid w:val="00E241F8"/>
    <w:rsid w:val="00E332D0"/>
    <w:rsid w:val="00E3359D"/>
    <w:rsid w:val="00E3710E"/>
    <w:rsid w:val="00E37910"/>
    <w:rsid w:val="00E55124"/>
    <w:rsid w:val="00E7028E"/>
    <w:rsid w:val="00E77226"/>
    <w:rsid w:val="00E921CF"/>
    <w:rsid w:val="00E9444B"/>
    <w:rsid w:val="00EA693E"/>
    <w:rsid w:val="00EB4956"/>
    <w:rsid w:val="00EB5EE8"/>
    <w:rsid w:val="00EB7777"/>
    <w:rsid w:val="00EC389A"/>
    <w:rsid w:val="00ED2A0F"/>
    <w:rsid w:val="00EF00CE"/>
    <w:rsid w:val="00F02BD9"/>
    <w:rsid w:val="00F112B7"/>
    <w:rsid w:val="00F13B5B"/>
    <w:rsid w:val="00F157D4"/>
    <w:rsid w:val="00F24913"/>
    <w:rsid w:val="00F25CAC"/>
    <w:rsid w:val="00F67BAE"/>
    <w:rsid w:val="00F728EB"/>
    <w:rsid w:val="00F739CB"/>
    <w:rsid w:val="00F74557"/>
    <w:rsid w:val="00F9343A"/>
    <w:rsid w:val="00F94B5A"/>
    <w:rsid w:val="00F97AF4"/>
    <w:rsid w:val="00FA08DF"/>
    <w:rsid w:val="00FC0D89"/>
    <w:rsid w:val="00FC3B0B"/>
    <w:rsid w:val="00FC528F"/>
    <w:rsid w:val="00FC6225"/>
    <w:rsid w:val="00FD1907"/>
    <w:rsid w:val="00FE23B6"/>
    <w:rsid w:val="00FE7D26"/>
    <w:rsid w:val="00FF3024"/>
    <w:rsid w:val="02AA6AF2"/>
    <w:rsid w:val="09E05D66"/>
    <w:rsid w:val="0E7B3E8F"/>
    <w:rsid w:val="106371F3"/>
    <w:rsid w:val="143C3459"/>
    <w:rsid w:val="160B6B83"/>
    <w:rsid w:val="19E4B7CB"/>
    <w:rsid w:val="1BAC6712"/>
    <w:rsid w:val="26A53973"/>
    <w:rsid w:val="293D4E4D"/>
    <w:rsid w:val="3599476B"/>
    <w:rsid w:val="3AF720E2"/>
    <w:rsid w:val="439A9859"/>
    <w:rsid w:val="4E1C01BF"/>
    <w:rsid w:val="55682AF0"/>
    <w:rsid w:val="5C6A5252"/>
    <w:rsid w:val="6AF5145B"/>
    <w:rsid w:val="6C036648"/>
    <w:rsid w:val="6CA76006"/>
    <w:rsid w:val="746D2B87"/>
    <w:rsid w:val="748E78D8"/>
    <w:rsid w:val="7A687DE1"/>
    <w:rsid w:val="7B8732D3"/>
    <w:rsid w:val="7CEE0C61"/>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1" w:semiHidden="0" w:name="toc 2"/>
    <w:lsdException w:qFormat="1" w:unhideWhenUsed="0" w:uiPriority="1" w:semiHidden="0" w:name="toc 3"/>
    <w:lsdException w:qFormat="1" w:unhideWhenUsed="0" w:uiPriority="1"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en-AU" w:eastAsia="zh-CN" w:bidi="ar-SA"/>
    </w:rPr>
  </w:style>
  <w:style w:type="paragraph" w:styleId="2">
    <w:name w:val="heading 1"/>
    <w:basedOn w:val="1"/>
    <w:next w:val="1"/>
    <w:link w:val="26"/>
    <w:qFormat/>
    <w:uiPriority w:val="9"/>
    <w:pPr>
      <w:keepNext/>
      <w:keepLines/>
      <w:spacing w:before="240" w:after="0"/>
      <w:outlineLvl w:val="0"/>
    </w:pPr>
    <w:rPr>
      <w:rFonts w:asciiTheme="majorHAnsi" w:hAnsiTheme="majorHAnsi" w:eastAsiaTheme="majorEastAsia" w:cstheme="majorBidi"/>
      <w:color w:val="2F5597" w:themeColor="accent1" w:themeShade="BF"/>
      <w:sz w:val="32"/>
      <w:szCs w:val="32"/>
    </w:rPr>
  </w:style>
  <w:style w:type="paragraph" w:styleId="3">
    <w:name w:val="heading 2"/>
    <w:basedOn w:val="1"/>
    <w:next w:val="1"/>
    <w:link w:val="30"/>
    <w:unhideWhenUsed/>
    <w:qFormat/>
    <w:uiPriority w:val="9"/>
    <w:pPr>
      <w:keepNext/>
      <w:keepLines/>
      <w:spacing w:before="40" w:after="0"/>
      <w:outlineLvl w:val="1"/>
    </w:pPr>
    <w:rPr>
      <w:rFonts w:asciiTheme="majorHAnsi" w:hAnsiTheme="majorHAnsi" w:eastAsiaTheme="majorEastAsia" w:cstheme="majorBidi"/>
      <w:color w:val="2F5597" w:themeColor="accent1" w:themeShade="BF"/>
      <w:sz w:val="26"/>
      <w:szCs w:val="26"/>
    </w:rPr>
  </w:style>
  <w:style w:type="paragraph" w:styleId="4">
    <w:name w:val="heading 3"/>
    <w:basedOn w:val="1"/>
    <w:next w:val="1"/>
    <w:link w:val="46"/>
    <w:unhideWhenUsed/>
    <w:qFormat/>
    <w:uiPriority w:val="9"/>
    <w:pPr>
      <w:keepNext/>
      <w:keepLines/>
      <w:spacing w:before="40" w:after="0"/>
      <w:outlineLvl w:val="2"/>
    </w:pPr>
    <w:rPr>
      <w:rFonts w:asciiTheme="majorHAnsi" w:hAnsiTheme="majorHAnsi" w:eastAsiaTheme="majorEastAsia" w:cstheme="majorBidi"/>
      <w:color w:val="203864" w:themeColor="accent1" w:themeShade="80"/>
      <w:sz w:val="24"/>
      <w:szCs w:val="24"/>
    </w:rPr>
  </w:style>
  <w:style w:type="paragraph" w:styleId="5">
    <w:name w:val="heading 4"/>
    <w:basedOn w:val="1"/>
    <w:link w:val="48"/>
    <w:unhideWhenUsed/>
    <w:qFormat/>
    <w:uiPriority w:val="9"/>
    <w:pPr>
      <w:widowControl w:val="0"/>
      <w:autoSpaceDE w:val="0"/>
      <w:autoSpaceDN w:val="0"/>
      <w:spacing w:before="125" w:after="0" w:line="240" w:lineRule="auto"/>
      <w:ind w:left="1440"/>
      <w:outlineLvl w:val="3"/>
    </w:pPr>
    <w:rPr>
      <w:rFonts w:ascii="Arial" w:hAnsi="Arial" w:eastAsia="Arial" w:cs="Arial"/>
      <w:b/>
      <w:bCs/>
      <w:sz w:val="21"/>
      <w:szCs w:val="21"/>
      <w:lang w:val="en-US" w:eastAsia="en-US"/>
    </w:rPr>
  </w:style>
  <w:style w:type="paragraph" w:styleId="6">
    <w:name w:val="heading 5"/>
    <w:basedOn w:val="1"/>
    <w:next w:val="1"/>
    <w:link w:val="47"/>
    <w:unhideWhenUsed/>
    <w:qFormat/>
    <w:uiPriority w:val="9"/>
    <w:pPr>
      <w:keepNext/>
      <w:keepLines/>
      <w:spacing w:before="40" w:after="0"/>
      <w:outlineLvl w:val="4"/>
    </w:pPr>
    <w:rPr>
      <w:rFonts w:asciiTheme="majorHAnsi" w:hAnsiTheme="majorHAnsi" w:eastAsiaTheme="majorEastAsia" w:cstheme="majorBidi"/>
      <w:color w:val="2F5597" w:themeColor="accent1" w:themeShade="BF"/>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7">
    <w:name w:val="annotation text"/>
    <w:basedOn w:val="1"/>
    <w:link w:val="44"/>
    <w:semiHidden/>
    <w:unhideWhenUsed/>
    <w:qFormat/>
    <w:uiPriority w:val="99"/>
    <w:pPr>
      <w:spacing w:line="240" w:lineRule="auto"/>
    </w:pPr>
    <w:rPr>
      <w:rFonts w:eastAsiaTheme="minorHAnsi"/>
      <w:sz w:val="20"/>
      <w:szCs w:val="20"/>
      <w:lang w:val="en-NZ" w:eastAsia="en-US"/>
    </w:rPr>
  </w:style>
  <w:style w:type="paragraph" w:styleId="8">
    <w:name w:val="Body Text"/>
    <w:basedOn w:val="1"/>
    <w:link w:val="49"/>
    <w:qFormat/>
    <w:uiPriority w:val="1"/>
    <w:pPr>
      <w:widowControl w:val="0"/>
      <w:autoSpaceDE w:val="0"/>
      <w:autoSpaceDN w:val="0"/>
      <w:spacing w:after="0" w:line="240" w:lineRule="auto"/>
      <w:ind w:left="284"/>
    </w:pPr>
    <w:rPr>
      <w:rFonts w:ascii="Microsoft Sans Serif" w:hAnsi="Microsoft Sans Serif" w:eastAsia="Microsoft Sans Serif" w:cs="Microsoft Sans Serif"/>
      <w:sz w:val="20"/>
      <w:szCs w:val="20"/>
      <w:lang w:val="en-US" w:eastAsia="en-US"/>
    </w:rPr>
  </w:style>
  <w:style w:type="paragraph" w:styleId="9">
    <w:name w:val="toc 3"/>
    <w:basedOn w:val="1"/>
    <w:qFormat/>
    <w:uiPriority w:val="1"/>
    <w:pPr>
      <w:widowControl w:val="0"/>
      <w:autoSpaceDE w:val="0"/>
      <w:autoSpaceDN w:val="0"/>
      <w:spacing w:before="167" w:after="0" w:line="240" w:lineRule="auto"/>
      <w:ind w:left="1661"/>
    </w:pPr>
    <w:rPr>
      <w:rFonts w:ascii="Microsoft Sans Serif" w:hAnsi="Microsoft Sans Serif" w:eastAsia="Microsoft Sans Serif" w:cs="Microsoft Sans Serif"/>
      <w:sz w:val="20"/>
      <w:szCs w:val="20"/>
      <w:lang w:val="en-US" w:eastAsia="en-US"/>
    </w:rPr>
  </w:style>
  <w:style w:type="paragraph" w:styleId="10">
    <w:name w:val="Balloon Text"/>
    <w:basedOn w:val="1"/>
    <w:link w:val="39"/>
    <w:semiHidden/>
    <w:unhideWhenUsed/>
    <w:qFormat/>
    <w:uiPriority w:val="99"/>
    <w:pPr>
      <w:spacing w:after="0" w:line="240" w:lineRule="auto"/>
    </w:pPr>
    <w:rPr>
      <w:rFonts w:ascii="Segoe UI" w:hAnsi="Segoe UI" w:cs="Segoe UI"/>
      <w:sz w:val="18"/>
      <w:szCs w:val="18"/>
    </w:rPr>
  </w:style>
  <w:style w:type="paragraph" w:styleId="11">
    <w:name w:val="footer"/>
    <w:basedOn w:val="1"/>
    <w:link w:val="43"/>
    <w:unhideWhenUsed/>
    <w:qFormat/>
    <w:uiPriority w:val="99"/>
    <w:pPr>
      <w:tabs>
        <w:tab w:val="center" w:pos="4513"/>
        <w:tab w:val="right" w:pos="9026"/>
      </w:tabs>
      <w:spacing w:after="0" w:line="240" w:lineRule="auto"/>
    </w:pPr>
  </w:style>
  <w:style w:type="paragraph" w:styleId="12">
    <w:name w:val="header"/>
    <w:basedOn w:val="1"/>
    <w:link w:val="42"/>
    <w:unhideWhenUsed/>
    <w:qFormat/>
    <w:uiPriority w:val="99"/>
    <w:pPr>
      <w:tabs>
        <w:tab w:val="center" w:pos="4513"/>
        <w:tab w:val="right" w:pos="9026"/>
      </w:tabs>
      <w:spacing w:after="0" w:line="240" w:lineRule="auto"/>
    </w:pPr>
  </w:style>
  <w:style w:type="paragraph" w:styleId="13">
    <w:name w:val="toc 1"/>
    <w:basedOn w:val="1"/>
    <w:next w:val="1"/>
    <w:autoRedefine/>
    <w:unhideWhenUsed/>
    <w:qFormat/>
    <w:uiPriority w:val="39"/>
    <w:pPr>
      <w:spacing w:after="100"/>
    </w:pPr>
  </w:style>
  <w:style w:type="paragraph" w:styleId="14">
    <w:name w:val="toc 4"/>
    <w:basedOn w:val="1"/>
    <w:qFormat/>
    <w:uiPriority w:val="1"/>
    <w:pPr>
      <w:widowControl w:val="0"/>
      <w:autoSpaceDE w:val="0"/>
      <w:autoSpaceDN w:val="0"/>
      <w:spacing w:before="167" w:after="0" w:line="240" w:lineRule="auto"/>
      <w:ind w:left="1879"/>
    </w:pPr>
    <w:rPr>
      <w:rFonts w:ascii="Microsoft Sans Serif" w:hAnsi="Microsoft Sans Serif" w:eastAsia="Microsoft Sans Serif" w:cs="Microsoft Sans Serif"/>
      <w:sz w:val="20"/>
      <w:szCs w:val="20"/>
      <w:lang w:val="en-US" w:eastAsia="en-US"/>
    </w:rPr>
  </w:style>
  <w:style w:type="paragraph" w:styleId="15">
    <w:name w:val="toc 2"/>
    <w:basedOn w:val="1"/>
    <w:next w:val="1"/>
    <w:autoRedefine/>
    <w:unhideWhenUsed/>
    <w:qFormat/>
    <w:uiPriority w:val="1"/>
    <w:pPr>
      <w:spacing w:after="100"/>
      <w:ind w:left="220"/>
    </w:pPr>
  </w:style>
  <w:style w:type="paragraph" w:styleId="16">
    <w:name w:val="Normal (Web)"/>
    <w:basedOn w:val="1"/>
    <w:semiHidden/>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paragraph" w:styleId="17">
    <w:name w:val="Title"/>
    <w:basedOn w:val="1"/>
    <w:link w:val="50"/>
    <w:qFormat/>
    <w:uiPriority w:val="10"/>
    <w:pPr>
      <w:widowControl w:val="0"/>
      <w:autoSpaceDE w:val="0"/>
      <w:autoSpaceDN w:val="0"/>
      <w:spacing w:before="167" w:after="0" w:line="240" w:lineRule="auto"/>
      <w:ind w:left="732"/>
    </w:pPr>
    <w:rPr>
      <w:rFonts w:ascii="Arial" w:hAnsi="Arial" w:eastAsia="Arial" w:cs="Arial"/>
      <w:b/>
      <w:bCs/>
      <w:sz w:val="60"/>
      <w:szCs w:val="60"/>
      <w:lang w:val="en-US" w:eastAsia="en-US"/>
    </w:rPr>
  </w:style>
  <w:style w:type="paragraph" w:styleId="18">
    <w:name w:val="annotation subject"/>
    <w:basedOn w:val="7"/>
    <w:next w:val="7"/>
    <w:link w:val="45"/>
    <w:semiHidden/>
    <w:unhideWhenUsed/>
    <w:qFormat/>
    <w:uiPriority w:val="99"/>
    <w:rPr>
      <w:rFonts w:eastAsiaTheme="minorEastAsia"/>
      <w:b/>
      <w:bCs/>
      <w:lang w:val="en-AU" w:eastAsia="zh-CN"/>
    </w:rPr>
  </w:style>
  <w:style w:type="table" w:styleId="20">
    <w:name w:val="Table Grid"/>
    <w:basedOn w:val="1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qFormat/>
    <w:uiPriority w:val="0"/>
    <w:rPr>
      <w:b/>
      <w:bCs/>
    </w:rPr>
  </w:style>
  <w:style w:type="character" w:styleId="23">
    <w:name w:val="Emphasis"/>
    <w:basedOn w:val="21"/>
    <w:qFormat/>
    <w:uiPriority w:val="20"/>
    <w:rPr>
      <w:i/>
      <w:iCs/>
    </w:rPr>
  </w:style>
  <w:style w:type="character" w:styleId="24">
    <w:name w:val="Hyperlink"/>
    <w:basedOn w:val="21"/>
    <w:unhideWhenUsed/>
    <w:qFormat/>
    <w:uiPriority w:val="99"/>
    <w:rPr>
      <w:color w:val="0563C1" w:themeColor="hyperlink"/>
      <w:u w:val="single"/>
      <w14:textFill>
        <w14:solidFill>
          <w14:schemeClr w14:val="hlink"/>
        </w14:solidFill>
      </w14:textFill>
    </w:rPr>
  </w:style>
  <w:style w:type="character" w:styleId="25">
    <w:name w:val="annotation reference"/>
    <w:basedOn w:val="21"/>
    <w:semiHidden/>
    <w:unhideWhenUsed/>
    <w:qFormat/>
    <w:uiPriority w:val="99"/>
    <w:rPr>
      <w:sz w:val="16"/>
      <w:szCs w:val="16"/>
    </w:rPr>
  </w:style>
  <w:style w:type="character" w:customStyle="1" w:styleId="26">
    <w:name w:val="Heading 1 Char"/>
    <w:basedOn w:val="21"/>
    <w:link w:val="2"/>
    <w:qFormat/>
    <w:uiPriority w:val="9"/>
    <w:rPr>
      <w:rFonts w:asciiTheme="majorHAnsi" w:hAnsiTheme="majorHAnsi" w:eastAsiaTheme="majorEastAsia" w:cstheme="majorBidi"/>
      <w:color w:val="2F5597" w:themeColor="accent1" w:themeShade="BF"/>
      <w:sz w:val="32"/>
      <w:szCs w:val="32"/>
    </w:rPr>
  </w:style>
  <w:style w:type="paragraph" w:styleId="27">
    <w:name w:val="No Spacing"/>
    <w:link w:val="28"/>
    <w:qFormat/>
    <w:uiPriority w:val="1"/>
    <w:rPr>
      <w:rFonts w:asciiTheme="minorHAnsi" w:hAnsiTheme="minorHAnsi" w:eastAsiaTheme="minorEastAsia" w:cstheme="minorBidi"/>
      <w:sz w:val="22"/>
      <w:szCs w:val="22"/>
      <w:lang w:val="en-US" w:eastAsia="en-US" w:bidi="ar-SA"/>
    </w:rPr>
  </w:style>
  <w:style w:type="character" w:customStyle="1" w:styleId="28">
    <w:name w:val="No Spacing Char"/>
    <w:basedOn w:val="21"/>
    <w:link w:val="27"/>
    <w:qFormat/>
    <w:uiPriority w:val="1"/>
    <w:rPr>
      <w:lang w:val="en-US" w:eastAsia="en-US"/>
    </w:rPr>
  </w:style>
  <w:style w:type="paragraph" w:customStyle="1" w:styleId="29">
    <w:name w:val="TOC Heading1"/>
    <w:basedOn w:val="2"/>
    <w:next w:val="1"/>
    <w:unhideWhenUsed/>
    <w:qFormat/>
    <w:uiPriority w:val="39"/>
    <w:pPr>
      <w:outlineLvl w:val="9"/>
    </w:pPr>
    <w:rPr>
      <w:lang w:val="en-US" w:eastAsia="en-US"/>
    </w:rPr>
  </w:style>
  <w:style w:type="character" w:customStyle="1" w:styleId="30">
    <w:name w:val="Heading 2 Char"/>
    <w:basedOn w:val="21"/>
    <w:link w:val="3"/>
    <w:qFormat/>
    <w:uiPriority w:val="9"/>
    <w:rPr>
      <w:rFonts w:asciiTheme="majorHAnsi" w:hAnsiTheme="majorHAnsi" w:eastAsiaTheme="majorEastAsia" w:cstheme="majorBidi"/>
      <w:color w:val="2F5597" w:themeColor="accent1" w:themeShade="BF"/>
      <w:sz w:val="26"/>
      <w:szCs w:val="26"/>
    </w:rPr>
  </w:style>
  <w:style w:type="paragraph" w:customStyle="1" w:styleId="31">
    <w:name w:val="Numbered List"/>
    <w:basedOn w:val="1"/>
    <w:qFormat/>
    <w:uiPriority w:val="0"/>
    <w:pPr>
      <w:numPr>
        <w:ilvl w:val="0"/>
        <w:numId w:val="1"/>
      </w:numPr>
      <w:spacing w:before="120" w:after="120" w:line="240" w:lineRule="auto"/>
      <w:ind w:left="714" w:hanging="357"/>
    </w:pPr>
    <w:rPr>
      <w:color w:val="404040" w:themeColor="text1" w:themeTint="BF"/>
      <w:lang w:val="en-NZ" w:eastAsia="en-US"/>
      <w14:textFill>
        <w14:solidFill>
          <w14:schemeClr w14:val="tx1">
            <w14:lumMod w14:val="75000"/>
            <w14:lumOff w14:val="25000"/>
          </w14:schemeClr>
        </w14:solidFill>
      </w14:textFill>
    </w:rPr>
  </w:style>
  <w:style w:type="paragraph" w:customStyle="1" w:styleId="32">
    <w:name w:val="Heading 2 Grey"/>
    <w:basedOn w:val="2"/>
    <w:next w:val="1"/>
    <w:link w:val="33"/>
    <w:qFormat/>
    <w:uiPriority w:val="0"/>
    <w:pPr>
      <w:keepNext w:val="0"/>
      <w:keepLines w:val="0"/>
      <w:pBdr>
        <w:top w:val="single" w:color="828381" w:sz="24" w:space="0"/>
        <w:left w:val="single" w:color="828381" w:sz="24" w:space="4"/>
        <w:bottom w:val="single" w:color="828381" w:sz="24" w:space="1"/>
        <w:right w:val="single" w:color="828381" w:sz="24" w:space="4"/>
      </w:pBdr>
      <w:shd w:val="clear" w:color="auto" w:fill="828381"/>
      <w:spacing w:before="480" w:after="240" w:line="276" w:lineRule="auto"/>
    </w:pPr>
    <w:rPr>
      <w:rFonts w:ascii="Calibri" w:hAnsi="Calibri"/>
      <w:b/>
      <w:caps/>
      <w:color w:val="FFFDFC"/>
      <w:spacing w:val="15"/>
      <w:sz w:val="24"/>
      <w:szCs w:val="24"/>
      <w:lang w:val="en-NZ" w:eastAsia="en-US"/>
    </w:rPr>
  </w:style>
  <w:style w:type="character" w:customStyle="1" w:styleId="33">
    <w:name w:val="Heading 2 Grey Char"/>
    <w:basedOn w:val="26"/>
    <w:link w:val="32"/>
    <w:qFormat/>
    <w:uiPriority w:val="0"/>
    <w:rPr>
      <w:rFonts w:ascii="Calibri" w:hAnsi="Calibri" w:eastAsiaTheme="majorEastAsia" w:cstheme="majorBidi"/>
      <w:b/>
      <w:caps/>
      <w:color w:val="FFFDFC"/>
      <w:spacing w:val="15"/>
      <w:sz w:val="24"/>
      <w:szCs w:val="24"/>
      <w:shd w:val="clear" w:color="auto" w:fill="828381"/>
      <w:lang w:val="en-NZ" w:eastAsia="en-US"/>
    </w:rPr>
  </w:style>
  <w:style w:type="paragraph" w:customStyle="1" w:styleId="34">
    <w:name w:val="Heading 1 YELLOW"/>
    <w:basedOn w:val="2"/>
    <w:next w:val="1"/>
    <w:link w:val="35"/>
    <w:qFormat/>
    <w:uiPriority w:val="0"/>
    <w:pPr>
      <w:keepNext w:val="0"/>
      <w:keepLines w:val="0"/>
      <w:pBdr>
        <w:top w:val="single" w:color="FFDD00" w:sz="24" w:space="0"/>
        <w:left w:val="single" w:color="FFDD00" w:sz="24" w:space="4"/>
        <w:bottom w:val="single" w:color="FFDD00" w:sz="24" w:space="1"/>
        <w:right w:val="single" w:color="FFDD00" w:sz="24" w:space="4"/>
      </w:pBdr>
      <w:shd w:val="clear" w:color="auto" w:fill="FFDD00"/>
      <w:tabs>
        <w:tab w:val="left" w:pos="2700"/>
        <w:tab w:val="center" w:pos="4513"/>
      </w:tabs>
      <w:spacing w:before="0" w:after="480" w:line="240" w:lineRule="auto"/>
    </w:pPr>
    <w:rPr>
      <w:rFonts w:ascii="Calibri" w:hAnsi="Calibri"/>
      <w:b/>
      <w:caps/>
      <w:spacing w:val="15"/>
      <w:szCs w:val="24"/>
      <w:shd w:val="clear" w:color="auto" w:fill="FFDD00"/>
      <w:lang w:val="en-NZ" w:eastAsia="en-US"/>
    </w:rPr>
  </w:style>
  <w:style w:type="character" w:customStyle="1" w:styleId="35">
    <w:name w:val="Heading 1 YELLOW Char"/>
    <w:basedOn w:val="26"/>
    <w:link w:val="34"/>
    <w:qFormat/>
    <w:uiPriority w:val="0"/>
    <w:rPr>
      <w:rFonts w:ascii="Calibri" w:hAnsi="Calibri" w:eastAsiaTheme="majorEastAsia" w:cstheme="majorBidi"/>
      <w:b/>
      <w:caps/>
      <w:color w:val="2F5597" w:themeColor="accent1" w:themeShade="BF"/>
      <w:spacing w:val="15"/>
      <w:sz w:val="32"/>
      <w:szCs w:val="24"/>
      <w:shd w:val="clear" w:color="auto" w:fill="FFDD00"/>
      <w:lang w:val="en-NZ" w:eastAsia="en-US"/>
    </w:rPr>
  </w:style>
  <w:style w:type="paragraph" w:customStyle="1" w:styleId="36">
    <w:name w:val="Bulleted List"/>
    <w:basedOn w:val="31"/>
    <w:qFormat/>
    <w:uiPriority w:val="0"/>
    <w:pPr>
      <w:numPr>
        <w:ilvl w:val="0"/>
        <w:numId w:val="2"/>
      </w:numPr>
      <w:ind w:left="714" w:hanging="357"/>
    </w:pPr>
    <w:rPr>
      <w:color w:val="404040" w:themeColor="text1" w:themeTint="BF"/>
      <w14:textFill>
        <w14:solidFill>
          <w14:schemeClr w14:val="tx1">
            <w14:lumMod w14:val="75000"/>
            <w14:lumOff w14:val="25000"/>
          </w14:schemeClr>
        </w14:solidFill>
      </w14:textFill>
    </w:rPr>
  </w:style>
  <w:style w:type="paragraph" w:customStyle="1" w:styleId="37">
    <w:name w:val="Bullet Level 2"/>
    <w:basedOn w:val="36"/>
    <w:autoRedefine/>
    <w:qFormat/>
    <w:uiPriority w:val="0"/>
    <w:pPr>
      <w:numPr>
        <w:ilvl w:val="1"/>
      </w:numPr>
    </w:pPr>
    <w:rPr>
      <w:color w:val="404040" w:themeColor="text1" w:themeTint="BF"/>
      <w14:textFill>
        <w14:solidFill>
          <w14:schemeClr w14:val="tx1">
            <w14:lumMod w14:val="75000"/>
            <w14:lumOff w14:val="25000"/>
          </w14:schemeClr>
        </w14:solidFill>
      </w14:textFill>
    </w:rPr>
  </w:style>
  <w:style w:type="paragraph" w:styleId="38">
    <w:name w:val="List Paragraph"/>
    <w:basedOn w:val="1"/>
    <w:link w:val="55"/>
    <w:qFormat/>
    <w:uiPriority w:val="34"/>
    <w:pPr>
      <w:ind w:left="720"/>
      <w:contextualSpacing/>
    </w:pPr>
  </w:style>
  <w:style w:type="character" w:customStyle="1" w:styleId="39">
    <w:name w:val="Balloon Text Char"/>
    <w:basedOn w:val="21"/>
    <w:link w:val="10"/>
    <w:semiHidden/>
    <w:qFormat/>
    <w:uiPriority w:val="99"/>
    <w:rPr>
      <w:rFonts w:ascii="Segoe UI" w:hAnsi="Segoe UI" w:cs="Segoe UI"/>
      <w:sz w:val="18"/>
      <w:szCs w:val="18"/>
    </w:rPr>
  </w:style>
  <w:style w:type="paragraph" w:customStyle="1" w:styleId="40">
    <w:name w:val="Table text"/>
    <w:basedOn w:val="1"/>
    <w:qFormat/>
    <w:uiPriority w:val="0"/>
    <w:pPr>
      <w:spacing w:after="120" w:line="240" w:lineRule="auto"/>
    </w:pPr>
    <w:rPr>
      <w:rFonts w:cs="Times New Roman (Body CS)"/>
      <w:color w:val="404040" w:themeColor="text1" w:themeTint="BF"/>
      <w:spacing w:val="-4"/>
      <w:lang w:val="en-NZ" w:eastAsia="en-US"/>
      <w14:textFill>
        <w14:solidFill>
          <w14:schemeClr w14:val="tx1">
            <w14:lumMod w14:val="75000"/>
            <w14:lumOff w14:val="25000"/>
          </w14:schemeClr>
        </w14:solidFill>
      </w14:textFill>
    </w:rPr>
  </w:style>
  <w:style w:type="table" w:customStyle="1" w:styleId="41">
    <w:name w:val="Wintec handouts table"/>
    <w:basedOn w:val="19"/>
    <w:qFormat/>
    <w:uiPriority w:val="99"/>
    <w:rPr>
      <w:rFonts w:cs="Times New Roman (Body CS)" w:eastAsiaTheme="minorHAnsi"/>
      <w:spacing w:val="-4"/>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13" w:type="dxa"/>
        <w:bottom w:w="113" w:type="dxa"/>
        <w:right w:w="113" w:type="dxa"/>
      </w:tblCellMar>
    </w:tblPr>
    <w:trPr>
      <w:cantSplit/>
    </w:trPr>
    <w:tcPr>
      <w:tcMar>
        <w:bottom w:w="57" w:type="dxa"/>
      </w:tcMar>
    </w:tcPr>
    <w:tblStylePr w:type="firstRow">
      <w:pPr>
        <w:spacing w:before="0" w:after="0" w:line="240" w:lineRule="auto"/>
        <w:jc w:val="left"/>
      </w:pPr>
      <w:rPr>
        <w:rFonts w:asciiTheme="minorHAnsi" w:hAnsiTheme="minorHAnsi"/>
        <w:b/>
        <w:bCs/>
        <w:i w:val="0"/>
        <w:color w:val="7F7F7F"/>
        <w:sz w:val="22"/>
      </w:rPr>
      <w:tblPr/>
      <w:trPr>
        <w:tblHeader/>
      </w:tr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BEBEBE" w:themeFill="background1" w:themeFillShade="BF"/>
      </w:tcPr>
    </w:tblStylePr>
    <w:tblStylePr w:type="lastRow">
      <w:pPr>
        <w:spacing w:before="0" w:after="0" w:line="240" w:lineRule="auto"/>
      </w:pPr>
      <w:rPr>
        <w:b/>
        <w:bCs/>
      </w:rPr>
    </w:tblStylePr>
    <w:tblStylePr w:type="firstCol">
      <w:rPr>
        <w:b/>
        <w:bCs/>
      </w:r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F1F1F1" w:themeFill="background1" w:themeFillShade="F2"/>
      </w:tcPr>
    </w:tblStylePr>
    <w:tblStylePr w:type="lastCol">
      <w:rPr>
        <w:b/>
        <w:bCs/>
      </w:rPr>
    </w:tblStylePr>
  </w:style>
  <w:style w:type="character" w:customStyle="1" w:styleId="42">
    <w:name w:val="Header Char"/>
    <w:basedOn w:val="21"/>
    <w:link w:val="12"/>
    <w:qFormat/>
    <w:uiPriority w:val="99"/>
  </w:style>
  <w:style w:type="character" w:customStyle="1" w:styleId="43">
    <w:name w:val="Footer Char"/>
    <w:basedOn w:val="21"/>
    <w:link w:val="11"/>
    <w:qFormat/>
    <w:uiPriority w:val="99"/>
  </w:style>
  <w:style w:type="character" w:customStyle="1" w:styleId="44">
    <w:name w:val="Comment Text Char"/>
    <w:basedOn w:val="21"/>
    <w:link w:val="7"/>
    <w:semiHidden/>
    <w:qFormat/>
    <w:uiPriority w:val="99"/>
    <w:rPr>
      <w:rFonts w:eastAsiaTheme="minorHAnsi"/>
      <w:sz w:val="20"/>
      <w:szCs w:val="20"/>
      <w:lang w:val="en-NZ" w:eastAsia="en-US"/>
    </w:rPr>
  </w:style>
  <w:style w:type="character" w:customStyle="1" w:styleId="45">
    <w:name w:val="Comment Subject Char"/>
    <w:basedOn w:val="44"/>
    <w:link w:val="18"/>
    <w:semiHidden/>
    <w:qFormat/>
    <w:uiPriority w:val="99"/>
    <w:rPr>
      <w:rFonts w:eastAsiaTheme="minorHAnsi"/>
      <w:b/>
      <w:bCs/>
      <w:sz w:val="20"/>
      <w:szCs w:val="20"/>
      <w:lang w:val="en-NZ" w:eastAsia="en-US"/>
    </w:rPr>
  </w:style>
  <w:style w:type="character" w:customStyle="1" w:styleId="46">
    <w:name w:val="Heading 3 Char"/>
    <w:basedOn w:val="21"/>
    <w:link w:val="4"/>
    <w:qFormat/>
    <w:uiPriority w:val="9"/>
    <w:rPr>
      <w:rFonts w:asciiTheme="majorHAnsi" w:hAnsiTheme="majorHAnsi" w:eastAsiaTheme="majorEastAsia" w:cstheme="majorBidi"/>
      <w:color w:val="203864" w:themeColor="accent1" w:themeShade="80"/>
      <w:sz w:val="24"/>
      <w:szCs w:val="24"/>
    </w:rPr>
  </w:style>
  <w:style w:type="character" w:customStyle="1" w:styleId="47">
    <w:name w:val="Heading 5 Char"/>
    <w:basedOn w:val="21"/>
    <w:link w:val="6"/>
    <w:qFormat/>
    <w:uiPriority w:val="9"/>
    <w:rPr>
      <w:rFonts w:asciiTheme="majorHAnsi" w:hAnsiTheme="majorHAnsi" w:eastAsiaTheme="majorEastAsia" w:cstheme="majorBidi"/>
      <w:color w:val="2F5597" w:themeColor="accent1" w:themeShade="BF"/>
    </w:rPr>
  </w:style>
  <w:style w:type="character" w:customStyle="1" w:styleId="48">
    <w:name w:val="Heading 4 Char"/>
    <w:basedOn w:val="21"/>
    <w:link w:val="5"/>
    <w:qFormat/>
    <w:uiPriority w:val="9"/>
    <w:rPr>
      <w:rFonts w:ascii="Arial" w:hAnsi="Arial" w:eastAsia="Arial" w:cs="Arial"/>
      <w:b/>
      <w:bCs/>
      <w:sz w:val="21"/>
      <w:szCs w:val="21"/>
      <w:lang w:val="en-US" w:eastAsia="en-US"/>
    </w:rPr>
  </w:style>
  <w:style w:type="character" w:customStyle="1" w:styleId="49">
    <w:name w:val="Body Text Char"/>
    <w:basedOn w:val="21"/>
    <w:link w:val="8"/>
    <w:qFormat/>
    <w:uiPriority w:val="1"/>
    <w:rPr>
      <w:rFonts w:ascii="Microsoft Sans Serif" w:hAnsi="Microsoft Sans Serif" w:eastAsia="Microsoft Sans Serif" w:cs="Microsoft Sans Serif"/>
      <w:sz w:val="20"/>
      <w:szCs w:val="20"/>
      <w:lang w:val="en-US" w:eastAsia="en-US"/>
    </w:rPr>
  </w:style>
  <w:style w:type="character" w:customStyle="1" w:styleId="50">
    <w:name w:val="Title Char"/>
    <w:basedOn w:val="21"/>
    <w:link w:val="17"/>
    <w:qFormat/>
    <w:uiPriority w:val="10"/>
    <w:rPr>
      <w:rFonts w:ascii="Arial" w:hAnsi="Arial" w:eastAsia="Arial" w:cs="Arial"/>
      <w:b/>
      <w:bCs/>
      <w:sz w:val="60"/>
      <w:szCs w:val="60"/>
      <w:lang w:val="en-US" w:eastAsia="en-US"/>
    </w:rPr>
  </w:style>
  <w:style w:type="paragraph" w:customStyle="1" w:styleId="51">
    <w:name w:val="Table Paragraph"/>
    <w:basedOn w:val="1"/>
    <w:qFormat/>
    <w:uiPriority w:val="1"/>
    <w:pPr>
      <w:widowControl w:val="0"/>
      <w:autoSpaceDE w:val="0"/>
      <w:autoSpaceDN w:val="0"/>
      <w:spacing w:after="0" w:line="240" w:lineRule="auto"/>
    </w:pPr>
    <w:rPr>
      <w:rFonts w:ascii="Microsoft Sans Serif" w:hAnsi="Microsoft Sans Serif" w:eastAsia="Microsoft Sans Serif" w:cs="Microsoft Sans Serif"/>
      <w:lang w:val="en-US" w:eastAsia="en-US"/>
    </w:rPr>
  </w:style>
  <w:style w:type="character" w:customStyle="1" w:styleId="52">
    <w:name w:val="Unresolved Mention1"/>
    <w:basedOn w:val="21"/>
    <w:semiHidden/>
    <w:unhideWhenUsed/>
    <w:qFormat/>
    <w:uiPriority w:val="99"/>
    <w:rPr>
      <w:color w:val="605E5C"/>
      <w:shd w:val="clear" w:color="auto" w:fill="E1DFDD"/>
    </w:rPr>
  </w:style>
  <w:style w:type="paragraph" w:customStyle="1" w:styleId="53">
    <w:name w:val="paragraph"/>
    <w:basedOn w:val="1"/>
    <w:qFormat/>
    <w:uiPriority w:val="0"/>
    <w:pPr>
      <w:spacing w:before="100" w:beforeAutospacing="1" w:after="100" w:afterAutospacing="1" w:line="240" w:lineRule="auto"/>
    </w:pPr>
    <w:rPr>
      <w:rFonts w:ascii="Times New Roman" w:hAnsi="Times New Roman" w:eastAsia="Times New Roman" w:cs="Times New Roman"/>
      <w:sz w:val="24"/>
      <w:szCs w:val="24"/>
      <w:lang w:val="en-NZ" w:eastAsia="en-NZ"/>
    </w:rPr>
  </w:style>
  <w:style w:type="character" w:customStyle="1" w:styleId="54">
    <w:name w:val="eop"/>
    <w:basedOn w:val="21"/>
    <w:qFormat/>
    <w:uiPriority w:val="0"/>
  </w:style>
  <w:style w:type="character" w:customStyle="1" w:styleId="55">
    <w:name w:val="List Paragraph Char"/>
    <w:basedOn w:val="21"/>
    <w:link w:val="38"/>
    <w:qFormat/>
    <w:uiPriority w:val="34"/>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1490</Words>
  <Characters>8108</Characters>
  <Lines>172</Lines>
  <Paragraphs>48</Paragraphs>
  <TotalTime>35</TotalTime>
  <ScaleCrop>false</ScaleCrop>
  <LinksUpToDate>false</LinksUpToDate>
  <CharactersWithSpaces>9543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MNSc832</cp:category>
  <dcterms:created xsi:type="dcterms:W3CDTF">2025-02-28T01:22:00Z</dcterms:created>
  <dc:creator>Nancy McNamara</dc:creator>
  <cp:lastModifiedBy>Mia</cp:lastModifiedBy>
  <cp:lastPrinted>2020-06-28T22:33:00Z</cp:lastPrinted>
  <dcterms:modified xsi:type="dcterms:W3CDTF">2025-03-11T03:05:18Z</dcterms:modified>
  <dc:title>Master of NURSING   Science 832                 clinicial Handbook 2020</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0x0101006DCE53F786BC0F479C1ED5540CA390C1</vt:lpwstr>
  </property>
  <property fmtid="{D5CDD505-2E9C-101B-9397-08002B2CF9AE}" pid="3" name="Classified">
    <vt:lpwstr>1;#Document|2bc295bf-0bf1-44d1-9b2a-e81c04385a3a</vt:lpwstr>
  </property>
  <property fmtid="{D5CDD505-2E9C-101B-9397-08002B2CF9AE}" pid="4" name="Order">
    <vt:r8>75705000</vt:r8>
  </property>
  <property fmtid="{D5CDD505-2E9C-101B-9397-08002B2CF9AE}" pid="5" name="Department / Centre">
    <vt:lpwstr/>
  </property>
  <property fmtid="{D5CDD505-2E9C-101B-9397-08002B2CF9AE}" pid="6" name="MediaServiceImageTags">
    <vt:lpwstr/>
  </property>
  <property fmtid="{D5CDD505-2E9C-101B-9397-08002B2CF9AE}" pid="7" name="Department_x0020__x002F__x0020_Centre">
    <vt:lpwstr/>
  </property>
  <property fmtid="{D5CDD505-2E9C-101B-9397-08002B2CF9AE}" pid="8" name="KSOTemplateDocerSaveRecord">
    <vt:lpwstr>eyJoZGlkIjoiOTJmOTUwY2E1OTFiYjAwYzNkMDIxNjJmMGZjZmM5NWIiLCJ1c2VySWQiOiIzNTczMDA3ODAifQ==</vt:lpwstr>
  </property>
  <property fmtid="{D5CDD505-2E9C-101B-9397-08002B2CF9AE}" pid="9" name="KSOProductBuildVer">
    <vt:lpwstr>2052-12.1.0.19302</vt:lpwstr>
  </property>
  <property fmtid="{D5CDD505-2E9C-101B-9397-08002B2CF9AE}" pid="10" name="ICV">
    <vt:lpwstr>D33D628E1FB44F2BA77811B146B0A094_13</vt:lpwstr>
  </property>
</Properties>
</file>